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5772"/>
        <w:gridCol w:w="1917"/>
      </w:tblGrid>
      <w:tr w:rsidR="008A14F0" w:rsidRPr="0044673F" w14:paraId="4F412030" w14:textId="77777777" w:rsidTr="000D4A87">
        <w:tc>
          <w:tcPr>
            <w:tcW w:w="0" w:type="auto"/>
            <w:gridSpan w:val="2"/>
            <w:shd w:val="clear" w:color="auto" w:fill="auto"/>
          </w:tcPr>
          <w:p w14:paraId="1B9448BA" w14:textId="5EBBEEEE" w:rsidR="008A14F0" w:rsidRPr="0044673F" w:rsidRDefault="00A95A22" w:rsidP="000D4A87">
            <w:pPr>
              <w:jc w:val="center"/>
              <w:rPr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Cs/>
                <w:noProof/>
              </w:rPr>
              <w:drawing>
                <wp:inline distT="0" distB="0" distL="0" distR="0" wp14:anchorId="57DE6BDF" wp14:editId="20FB2B61">
                  <wp:extent cx="248285" cy="24828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6C4A4" w14:textId="77777777" w:rsidR="008A14F0" w:rsidRPr="0044673F" w:rsidRDefault="008A14F0" w:rsidP="000D4A87">
            <w:pPr>
              <w:pStyle w:val="Titolo1"/>
              <w:rPr>
                <w:bCs/>
              </w:rPr>
            </w:pPr>
            <w:r w:rsidRPr="0044673F">
              <w:rPr>
                <w:b w:val="0"/>
              </w:rPr>
              <w:t>ISTITUTO COMPRENSIVO STATALE DI LANZARA</w:t>
            </w:r>
          </w:p>
          <w:p w14:paraId="58A27C7A" w14:textId="77777777" w:rsidR="008A14F0" w:rsidRPr="0044673F" w:rsidRDefault="008A14F0" w:rsidP="000D4A87">
            <w:pPr>
              <w:jc w:val="center"/>
              <w:rPr>
                <w:b/>
                <w:sz w:val="32"/>
                <w:szCs w:val="32"/>
              </w:rPr>
            </w:pPr>
            <w:r w:rsidRPr="0044673F">
              <w:rPr>
                <w:b/>
                <w:sz w:val="32"/>
                <w:szCs w:val="32"/>
              </w:rPr>
              <w:t>SCUOLA PRIMARIA LANZARA- TRIVIO</w:t>
            </w:r>
          </w:p>
          <w:p w14:paraId="6C8E374C" w14:textId="77777777" w:rsidR="008A14F0" w:rsidRPr="0044673F" w:rsidRDefault="008A14F0" w:rsidP="000D4A87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6EC5CCA" w14:textId="77777777" w:rsidR="008A14F0" w:rsidRPr="0044673F" w:rsidRDefault="008A14F0" w:rsidP="000D4A87">
            <w:pPr>
              <w:jc w:val="center"/>
              <w:rPr>
                <w:bCs/>
              </w:rPr>
            </w:pPr>
          </w:p>
          <w:p w14:paraId="54B086BA" w14:textId="77777777" w:rsidR="001F0EC4" w:rsidRPr="0044673F" w:rsidRDefault="001F0EC4" w:rsidP="001F0EC4">
            <w:pPr>
              <w:jc w:val="center"/>
              <w:rPr>
                <w:bCs/>
              </w:rPr>
            </w:pPr>
            <w:r w:rsidRPr="0044673F">
              <w:rPr>
                <w:bCs/>
              </w:rPr>
              <w:t xml:space="preserve">Modalità in </w:t>
            </w:r>
            <w:r>
              <w:rPr>
                <w:bCs/>
              </w:rPr>
              <w:t>presenza</w:t>
            </w:r>
          </w:p>
          <w:p w14:paraId="132D6324" w14:textId="77777777" w:rsidR="008A14F0" w:rsidRPr="0044673F" w:rsidRDefault="001F0EC4" w:rsidP="001F0EC4">
            <w:pPr>
              <w:jc w:val="center"/>
              <w:rPr>
                <w:bCs/>
              </w:rPr>
            </w:pPr>
            <w:r>
              <w:rPr>
                <w:bCs/>
              </w:rPr>
              <w:t>a.s.2020-2021</w:t>
            </w:r>
          </w:p>
        </w:tc>
      </w:tr>
      <w:tr w:rsidR="008A14F0" w:rsidRPr="0044673F" w14:paraId="660583B7" w14:textId="77777777" w:rsidTr="008A14F0">
        <w:tc>
          <w:tcPr>
            <w:tcW w:w="2165" w:type="dxa"/>
            <w:shd w:val="clear" w:color="auto" w:fill="auto"/>
          </w:tcPr>
          <w:p w14:paraId="107CAF8D" w14:textId="77777777" w:rsidR="008A14F0" w:rsidRPr="0044673F" w:rsidRDefault="008A14F0" w:rsidP="000D4A87">
            <w:pPr>
              <w:jc w:val="center"/>
              <w:rPr>
                <w:bCs/>
              </w:rPr>
            </w:pPr>
            <w:r w:rsidRPr="0044673F">
              <w:rPr>
                <w:bCs/>
              </w:rPr>
              <w:t xml:space="preserve">VERBALE N. </w:t>
            </w:r>
          </w:p>
          <w:p w14:paraId="1A676D19" w14:textId="77777777" w:rsidR="008A14F0" w:rsidRPr="0044673F" w:rsidRDefault="001F0EC4" w:rsidP="000D4A8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772" w:type="dxa"/>
            <w:shd w:val="clear" w:color="auto" w:fill="auto"/>
          </w:tcPr>
          <w:p w14:paraId="0CD10664" w14:textId="77777777" w:rsidR="008A14F0" w:rsidRPr="0044673F" w:rsidRDefault="008A14F0" w:rsidP="000D4A87">
            <w:pPr>
              <w:jc w:val="center"/>
              <w:rPr>
                <w:bCs/>
              </w:rPr>
            </w:pPr>
            <w:r w:rsidRPr="0044673F">
              <w:rPr>
                <w:bCs/>
              </w:rPr>
              <w:t>CONSIGLIO DI CLASSE</w:t>
            </w:r>
            <w:r>
              <w:rPr>
                <w:bCs/>
              </w:rPr>
              <w:t xml:space="preserve"> ........</w:t>
            </w:r>
          </w:p>
          <w:p w14:paraId="49EEE78B" w14:textId="77777777" w:rsidR="008A14F0" w:rsidRPr="0044673F" w:rsidRDefault="008A14F0" w:rsidP="000D4A87">
            <w:pPr>
              <w:jc w:val="center"/>
              <w:rPr>
                <w:bCs/>
              </w:rPr>
            </w:pPr>
          </w:p>
          <w:p w14:paraId="6D35A8B1" w14:textId="77777777" w:rsidR="008A14F0" w:rsidRPr="0044673F" w:rsidRDefault="008A14F0" w:rsidP="008A14F0">
            <w:pPr>
              <w:jc w:val="center"/>
              <w:rPr>
                <w:bCs/>
              </w:rPr>
            </w:pPr>
            <w:r w:rsidRPr="0044673F">
              <w:rPr>
                <w:bCs/>
              </w:rPr>
              <w:t>DATA</w:t>
            </w:r>
            <w:r w:rsidR="001F0EC4">
              <w:rPr>
                <w:bCs/>
              </w:rPr>
              <w:t xml:space="preserve"> .....</w:t>
            </w:r>
            <w:r>
              <w:rPr>
                <w:bCs/>
              </w:rPr>
              <w:t>/06/202</w:t>
            </w:r>
            <w:r w:rsidR="001F0EC4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958F67" w14:textId="77777777" w:rsidR="008A14F0" w:rsidRDefault="008A14F0" w:rsidP="000D4A87">
            <w:pPr>
              <w:jc w:val="center"/>
              <w:rPr>
                <w:bCs/>
              </w:rPr>
            </w:pPr>
            <w:r w:rsidRPr="0044673F">
              <w:rPr>
                <w:bCs/>
              </w:rPr>
              <w:t>SCUOLA</w:t>
            </w:r>
          </w:p>
          <w:p w14:paraId="0AAB3B10" w14:textId="77777777" w:rsidR="008A14F0" w:rsidRPr="0044673F" w:rsidRDefault="008A14F0" w:rsidP="000D4A87">
            <w:pPr>
              <w:jc w:val="center"/>
              <w:rPr>
                <w:bCs/>
              </w:rPr>
            </w:pPr>
            <w:r>
              <w:rPr>
                <w:bCs/>
              </w:rPr>
              <w:t>SECONDARIA DI PRIMO GRADO</w:t>
            </w:r>
          </w:p>
        </w:tc>
      </w:tr>
    </w:tbl>
    <w:p w14:paraId="7C9AF871" w14:textId="77777777" w:rsidR="00642589" w:rsidRDefault="00642589" w:rsidP="00642589">
      <w:pPr>
        <w:pStyle w:val="NormaleWeb"/>
        <w:spacing w:line="360" w:lineRule="auto"/>
        <w:jc w:val="center"/>
        <w:rPr>
          <w:b/>
          <w:bCs/>
        </w:rPr>
      </w:pPr>
      <w:r>
        <w:t>Verbale di scrutinio finale</w:t>
      </w:r>
      <w:r>
        <w:rPr>
          <w:b/>
          <w:bCs/>
        </w:rPr>
        <w:t xml:space="preserve"> CLASSE __Sez________</w:t>
      </w:r>
    </w:p>
    <w:p w14:paraId="6039F5A5" w14:textId="77777777" w:rsidR="00642589" w:rsidRDefault="00642589" w:rsidP="008A14F0">
      <w:pPr>
        <w:pStyle w:val="Testonotadichiusura"/>
        <w:widowControl w:val="0"/>
        <w:rPr>
          <w:snapToGrid w:val="0"/>
          <w:sz w:val="24"/>
          <w:szCs w:val="24"/>
        </w:rPr>
      </w:pPr>
    </w:p>
    <w:p w14:paraId="2A9198AE" w14:textId="05B98E22" w:rsidR="001F0EC4" w:rsidRPr="00BB7CCE" w:rsidRDefault="001F0EC4" w:rsidP="001F0EC4">
      <w:pPr>
        <w:pStyle w:val="Testonotadichiusura"/>
        <w:widowControl w:val="0"/>
        <w:jc w:val="both"/>
        <w:rPr>
          <w:snapToGrid w:val="0"/>
          <w:sz w:val="24"/>
          <w:szCs w:val="24"/>
        </w:rPr>
      </w:pPr>
      <w:r w:rsidRPr="00BB7CCE">
        <w:rPr>
          <w:snapToGrid w:val="0"/>
          <w:sz w:val="24"/>
          <w:szCs w:val="24"/>
        </w:rPr>
        <w:t xml:space="preserve">Convocazione del </w:t>
      </w:r>
      <w:r w:rsidR="00B95E37">
        <w:rPr>
          <w:snapToGrid w:val="0"/>
          <w:sz w:val="24"/>
          <w:szCs w:val="24"/>
        </w:rPr>
        <w:t>18/05 /2021</w:t>
      </w:r>
      <w:r>
        <w:rPr>
          <w:snapToGrid w:val="0"/>
          <w:sz w:val="24"/>
          <w:szCs w:val="24"/>
        </w:rPr>
        <w:t xml:space="preserve"> prot. 3059</w:t>
      </w:r>
    </w:p>
    <w:p w14:paraId="2E9B079B" w14:textId="77777777" w:rsidR="008A14F0" w:rsidRPr="00BB7CCE" w:rsidRDefault="008A14F0" w:rsidP="008A14F0">
      <w:pPr>
        <w:pStyle w:val="Testonotadichiusura"/>
        <w:widowControl w:val="0"/>
        <w:rPr>
          <w:snapToGrid w:val="0"/>
          <w:sz w:val="24"/>
          <w:szCs w:val="24"/>
        </w:rPr>
      </w:pPr>
    </w:p>
    <w:p w14:paraId="0C7F8839" w14:textId="77777777" w:rsidR="001F0EC4" w:rsidRDefault="001F0EC4" w:rsidP="001F0EC4">
      <w:pPr>
        <w:jc w:val="both"/>
      </w:pPr>
      <w:r>
        <w:t>il giorno ___ del mese di giugno dell’anno duemilaventuno alle ore ..............,</w:t>
      </w:r>
    </w:p>
    <w:p w14:paraId="1399AE0E" w14:textId="77777777" w:rsidR="001F0EC4" w:rsidRDefault="001F0EC4" w:rsidP="001F0EC4">
      <w:pPr>
        <w:jc w:val="both"/>
      </w:pPr>
    </w:p>
    <w:p w14:paraId="09B6FD2C" w14:textId="77777777" w:rsidR="001F0EC4" w:rsidRDefault="001F0EC4" w:rsidP="001F0EC4">
      <w:pPr>
        <w:jc w:val="both"/>
      </w:pPr>
      <w:r>
        <w:t>Il Consiglio di Classe, convocato con la sola presenza dei docenti, si è riunito presso i locali della sede centrale in via Calvanese n.22, per discutere sul seguente ordine del giorno:</w:t>
      </w:r>
    </w:p>
    <w:p w14:paraId="4C1B294C" w14:textId="77777777" w:rsidR="001F0EC4" w:rsidRDefault="001F0EC4" w:rsidP="001F0EC4">
      <w:pPr>
        <w:pStyle w:val="Paragrafoelenco1"/>
        <w:ind w:left="420"/>
        <w:jc w:val="both"/>
        <w:rPr>
          <w:color w:val="000000"/>
          <w:sz w:val="20"/>
          <w:szCs w:val="20"/>
        </w:rPr>
      </w:pPr>
    </w:p>
    <w:p w14:paraId="490C17CF" w14:textId="77777777" w:rsidR="008A14F0" w:rsidRDefault="008A14F0" w:rsidP="008A14F0">
      <w:pPr>
        <w:pStyle w:val="Paragrafoelenco1"/>
        <w:ind w:left="420"/>
        <w:rPr>
          <w:color w:val="000000"/>
          <w:sz w:val="20"/>
          <w:szCs w:val="20"/>
        </w:rPr>
      </w:pPr>
    </w:p>
    <w:p w14:paraId="6FFA39D0" w14:textId="77777777" w:rsidR="00A71252" w:rsidRDefault="00A71252" w:rsidP="00A71252">
      <w:pPr>
        <w:pStyle w:val="Paragrafoelenco1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APPROVAZIONE RELAZIONE FINALE DELLA CLASSE</w:t>
      </w:r>
    </w:p>
    <w:p w14:paraId="6D88C3B1" w14:textId="77777777" w:rsidR="00966D03" w:rsidRDefault="00966D03" w:rsidP="00A71252">
      <w:pPr>
        <w:pStyle w:val="Paragrafoelenco1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CONDIVISIONE GIUDIZIO SINTETICO DEL COMPORTAMENTO- GIUDIZIO SUL LIVELLO GLOBALE DI MATURAZIONE E DEI LIVELLI DI COMPETENZE RAGGUNTI</w:t>
      </w:r>
    </w:p>
    <w:p w14:paraId="32C84321" w14:textId="77777777" w:rsidR="00A71252" w:rsidRDefault="00A71252" w:rsidP="00A71252">
      <w:pPr>
        <w:pStyle w:val="Paragrafoelenco1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AMMISSIONE</w:t>
      </w:r>
      <w:r w:rsidR="00933936">
        <w:rPr>
          <w:color w:val="000000"/>
          <w:sz w:val="20"/>
          <w:szCs w:val="20"/>
        </w:rPr>
        <w:t xml:space="preserve"> /</w:t>
      </w:r>
      <w:r>
        <w:rPr>
          <w:color w:val="000000"/>
          <w:sz w:val="20"/>
          <w:szCs w:val="20"/>
        </w:rPr>
        <w:t xml:space="preserve">NON AMMISSIONE ALLA CLASSE SUCCESSIVA </w:t>
      </w:r>
      <w:r w:rsidR="00966D03">
        <w:rPr>
          <w:color w:val="000000"/>
          <w:sz w:val="20"/>
          <w:szCs w:val="20"/>
        </w:rPr>
        <w:t>PER CIASCUN ALUNNO</w:t>
      </w:r>
    </w:p>
    <w:p w14:paraId="47C41D22" w14:textId="77777777" w:rsidR="008A14F0" w:rsidRDefault="008A14F0" w:rsidP="008A14F0">
      <w:pPr>
        <w:pStyle w:val="Paragrafoelenco1"/>
        <w:ind w:left="420"/>
        <w:rPr>
          <w:color w:val="000000"/>
          <w:sz w:val="20"/>
          <w:szCs w:val="20"/>
        </w:rPr>
      </w:pPr>
    </w:p>
    <w:tbl>
      <w:tblPr>
        <w:tblpPr w:leftFromText="141" w:rightFromText="141" w:vertAnchor="text" w:horzAnchor="page" w:tblpX="1751" w:tblpY="788"/>
        <w:tblW w:w="94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145"/>
        <w:gridCol w:w="1541"/>
        <w:gridCol w:w="1203"/>
        <w:gridCol w:w="1924"/>
      </w:tblGrid>
      <w:tr w:rsidR="00AB5102" w:rsidRPr="005063D2" w14:paraId="0841A337" w14:textId="77777777" w:rsidTr="00AB5102">
        <w:trPr>
          <w:trHeight w:val="603"/>
        </w:trPr>
        <w:tc>
          <w:tcPr>
            <w:tcW w:w="26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616" w:type="dxa"/>
              <w:bottom w:w="80" w:type="dxa"/>
              <w:right w:w="80" w:type="dxa"/>
            </w:tcMar>
          </w:tcPr>
          <w:p w14:paraId="499E7A84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COMPONENTI</w:t>
            </w:r>
          </w:p>
        </w:tc>
        <w:tc>
          <w:tcPr>
            <w:tcW w:w="2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588" w:type="dxa"/>
              <w:bottom w:w="80" w:type="dxa"/>
              <w:right w:w="80" w:type="dxa"/>
            </w:tcMar>
          </w:tcPr>
          <w:p w14:paraId="5FCEF9A3" w14:textId="77777777" w:rsidR="00AB5102" w:rsidRPr="005063D2" w:rsidRDefault="00AB5102" w:rsidP="00AB5102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1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21" w:type="dxa"/>
            </w:tcMar>
          </w:tcPr>
          <w:p w14:paraId="224BBA55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PRESENTI</w:t>
            </w: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23" w:type="dxa"/>
            </w:tcMar>
          </w:tcPr>
          <w:p w14:paraId="4E3819BB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ASSENTI</w:t>
            </w:r>
          </w:p>
        </w:tc>
        <w:tc>
          <w:tcPr>
            <w:tcW w:w="19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459" w:type="dxa"/>
              <w:bottom w:w="80" w:type="dxa"/>
              <w:right w:w="80" w:type="dxa"/>
            </w:tcMar>
          </w:tcPr>
          <w:p w14:paraId="59400661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SOSTITUITO DA</w:t>
            </w:r>
          </w:p>
        </w:tc>
      </w:tr>
      <w:tr w:rsidR="00AB5102" w:rsidRPr="005063D2" w14:paraId="691C1893" w14:textId="77777777" w:rsidTr="00AB5102">
        <w:trPr>
          <w:trHeight w:val="532"/>
        </w:trPr>
        <w:tc>
          <w:tcPr>
            <w:tcW w:w="26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591F1EA4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 xml:space="preserve">Prof. </w:t>
            </w:r>
          </w:p>
        </w:tc>
        <w:tc>
          <w:tcPr>
            <w:tcW w:w="2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9E7531F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Italiano</w:t>
            </w:r>
          </w:p>
        </w:tc>
        <w:tc>
          <w:tcPr>
            <w:tcW w:w="1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571" w:type="dxa"/>
              <w:bottom w:w="80" w:type="dxa"/>
              <w:right w:w="551" w:type="dxa"/>
            </w:tcMar>
          </w:tcPr>
          <w:p w14:paraId="5A6C820F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6353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D33E1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02" w:rsidRPr="005063D2" w14:paraId="7BB9FEF9" w14:textId="77777777" w:rsidTr="00AB5102">
        <w:trPr>
          <w:trHeight w:val="1"/>
        </w:trPr>
        <w:tc>
          <w:tcPr>
            <w:tcW w:w="26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75E7B76F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5751D13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Storia</w:t>
            </w:r>
          </w:p>
        </w:tc>
        <w:tc>
          <w:tcPr>
            <w:tcW w:w="1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571" w:type="dxa"/>
              <w:bottom w:w="80" w:type="dxa"/>
              <w:right w:w="551" w:type="dxa"/>
            </w:tcMar>
          </w:tcPr>
          <w:p w14:paraId="08E95692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ACB65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9CFEA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02" w:rsidRPr="005063D2" w14:paraId="3B668552" w14:textId="77777777" w:rsidTr="00AB5102">
        <w:trPr>
          <w:trHeight w:val="1"/>
        </w:trPr>
        <w:tc>
          <w:tcPr>
            <w:tcW w:w="26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297794CA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 xml:space="preserve">Prof. </w:t>
            </w:r>
          </w:p>
        </w:tc>
        <w:tc>
          <w:tcPr>
            <w:tcW w:w="2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B93C672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1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571" w:type="dxa"/>
              <w:bottom w:w="80" w:type="dxa"/>
              <w:right w:w="551" w:type="dxa"/>
            </w:tcMar>
          </w:tcPr>
          <w:p w14:paraId="1F31050B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B33C4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DA597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02" w:rsidRPr="005063D2" w14:paraId="31F2E41A" w14:textId="77777777" w:rsidTr="00AB5102">
        <w:trPr>
          <w:trHeight w:val="492"/>
        </w:trPr>
        <w:tc>
          <w:tcPr>
            <w:tcW w:w="26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6715712E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CA3DC1C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1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571" w:type="dxa"/>
              <w:bottom w:w="80" w:type="dxa"/>
              <w:right w:w="551" w:type="dxa"/>
            </w:tcMar>
          </w:tcPr>
          <w:p w14:paraId="753FF550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E16B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E9A51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02" w:rsidRPr="005063D2" w14:paraId="4A33CEDF" w14:textId="77777777" w:rsidTr="00AB5102">
        <w:trPr>
          <w:trHeight w:val="1"/>
        </w:trPr>
        <w:tc>
          <w:tcPr>
            <w:tcW w:w="26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4E2588A5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 xml:space="preserve">Prof. </w:t>
            </w:r>
          </w:p>
        </w:tc>
        <w:tc>
          <w:tcPr>
            <w:tcW w:w="2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0F7FB8F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Scienze</w:t>
            </w:r>
          </w:p>
        </w:tc>
        <w:tc>
          <w:tcPr>
            <w:tcW w:w="1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571" w:type="dxa"/>
              <w:bottom w:w="80" w:type="dxa"/>
              <w:right w:w="551" w:type="dxa"/>
            </w:tcMar>
          </w:tcPr>
          <w:p w14:paraId="147A59B8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A73C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C75E6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02" w:rsidRPr="005063D2" w14:paraId="377E5CDA" w14:textId="77777777" w:rsidTr="00AB5102">
        <w:trPr>
          <w:trHeight w:val="1"/>
        </w:trPr>
        <w:tc>
          <w:tcPr>
            <w:tcW w:w="26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40942471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</w:p>
        </w:tc>
        <w:tc>
          <w:tcPr>
            <w:tcW w:w="2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E46DE51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Tecnologia</w:t>
            </w:r>
          </w:p>
        </w:tc>
        <w:tc>
          <w:tcPr>
            <w:tcW w:w="1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571" w:type="dxa"/>
              <w:bottom w:w="80" w:type="dxa"/>
              <w:right w:w="551" w:type="dxa"/>
            </w:tcMar>
          </w:tcPr>
          <w:p w14:paraId="4FCB860B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22BD0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9FE7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02" w:rsidRPr="005063D2" w14:paraId="185C715C" w14:textId="77777777" w:rsidTr="00AB5102">
        <w:trPr>
          <w:trHeight w:val="1"/>
        </w:trPr>
        <w:tc>
          <w:tcPr>
            <w:tcW w:w="26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05BCDB75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 xml:space="preserve">Prof. </w:t>
            </w:r>
          </w:p>
        </w:tc>
        <w:tc>
          <w:tcPr>
            <w:tcW w:w="2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93BDD30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1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571" w:type="dxa"/>
              <w:bottom w:w="80" w:type="dxa"/>
              <w:right w:w="551" w:type="dxa"/>
            </w:tcMar>
          </w:tcPr>
          <w:p w14:paraId="48A1516E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BE60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6BC6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02" w:rsidRPr="005063D2" w14:paraId="3AB2E961" w14:textId="77777777" w:rsidTr="00AB5102">
        <w:trPr>
          <w:trHeight w:val="1"/>
        </w:trPr>
        <w:tc>
          <w:tcPr>
            <w:tcW w:w="26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2D759583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 xml:space="preserve">Prof. </w:t>
            </w:r>
          </w:p>
        </w:tc>
        <w:tc>
          <w:tcPr>
            <w:tcW w:w="2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2F59A2F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Francese</w:t>
            </w:r>
          </w:p>
        </w:tc>
        <w:tc>
          <w:tcPr>
            <w:tcW w:w="1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571" w:type="dxa"/>
              <w:bottom w:w="80" w:type="dxa"/>
              <w:right w:w="551" w:type="dxa"/>
            </w:tcMar>
          </w:tcPr>
          <w:p w14:paraId="7328BD82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B2C85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7D3BD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02" w:rsidRPr="005063D2" w14:paraId="7B992D0C" w14:textId="77777777" w:rsidTr="00AB5102">
        <w:trPr>
          <w:trHeight w:val="324"/>
        </w:trPr>
        <w:tc>
          <w:tcPr>
            <w:tcW w:w="26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7CB00168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 xml:space="preserve">Prof. </w:t>
            </w:r>
          </w:p>
        </w:tc>
        <w:tc>
          <w:tcPr>
            <w:tcW w:w="2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732E474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Arte e Immagine</w:t>
            </w:r>
          </w:p>
        </w:tc>
        <w:tc>
          <w:tcPr>
            <w:tcW w:w="1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571" w:type="dxa"/>
              <w:bottom w:w="80" w:type="dxa"/>
              <w:right w:w="551" w:type="dxa"/>
            </w:tcMar>
          </w:tcPr>
          <w:p w14:paraId="4672D862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01D1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67D13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02" w:rsidRPr="005063D2" w14:paraId="0C6158DA" w14:textId="77777777" w:rsidTr="00AB5102">
        <w:trPr>
          <w:trHeight w:val="1"/>
        </w:trPr>
        <w:tc>
          <w:tcPr>
            <w:tcW w:w="26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3E621BD2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 xml:space="preserve">Prof. </w:t>
            </w:r>
          </w:p>
        </w:tc>
        <w:tc>
          <w:tcPr>
            <w:tcW w:w="2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4D227DF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Musica</w:t>
            </w:r>
          </w:p>
        </w:tc>
        <w:tc>
          <w:tcPr>
            <w:tcW w:w="1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571" w:type="dxa"/>
              <w:bottom w:w="80" w:type="dxa"/>
              <w:right w:w="551" w:type="dxa"/>
            </w:tcMar>
          </w:tcPr>
          <w:p w14:paraId="1D507506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626F2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0DB7F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02" w:rsidRPr="005063D2" w14:paraId="037752B6" w14:textId="77777777" w:rsidTr="00AB5102">
        <w:trPr>
          <w:trHeight w:val="1"/>
        </w:trPr>
        <w:tc>
          <w:tcPr>
            <w:tcW w:w="26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0D9A6223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 xml:space="preserve">Prof. </w:t>
            </w:r>
          </w:p>
        </w:tc>
        <w:tc>
          <w:tcPr>
            <w:tcW w:w="2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6B3A25E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Scienze motorie</w:t>
            </w:r>
          </w:p>
        </w:tc>
        <w:tc>
          <w:tcPr>
            <w:tcW w:w="1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571" w:type="dxa"/>
              <w:bottom w:w="80" w:type="dxa"/>
              <w:right w:w="551" w:type="dxa"/>
            </w:tcMar>
          </w:tcPr>
          <w:p w14:paraId="6468DF31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73C22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ABC52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02" w:rsidRPr="005063D2" w14:paraId="428B0359" w14:textId="77777777" w:rsidTr="00AB5102">
        <w:trPr>
          <w:trHeight w:val="274"/>
        </w:trPr>
        <w:tc>
          <w:tcPr>
            <w:tcW w:w="26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13ACB715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 xml:space="preserve">Prof. </w:t>
            </w:r>
          </w:p>
        </w:tc>
        <w:tc>
          <w:tcPr>
            <w:tcW w:w="2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3F8657C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3D2">
              <w:rPr>
                <w:rFonts w:ascii="Arial" w:hAnsi="Arial" w:cs="Arial"/>
                <w:sz w:val="20"/>
                <w:szCs w:val="20"/>
              </w:rPr>
              <w:t>Religione</w:t>
            </w:r>
          </w:p>
        </w:tc>
        <w:tc>
          <w:tcPr>
            <w:tcW w:w="1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571" w:type="dxa"/>
              <w:bottom w:w="80" w:type="dxa"/>
              <w:right w:w="551" w:type="dxa"/>
            </w:tcMar>
          </w:tcPr>
          <w:p w14:paraId="4B5A437A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B7BB5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A72B" w14:textId="77777777" w:rsidR="00AB5102" w:rsidRPr="005063D2" w:rsidRDefault="00AB5102" w:rsidP="00AB51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0C484B" w14:textId="77777777" w:rsidR="00AB5102" w:rsidRDefault="00AB5102" w:rsidP="00AB5102">
      <w:pPr>
        <w:spacing w:line="480" w:lineRule="auto"/>
        <w:ind w:left="420"/>
      </w:pPr>
      <w:r w:rsidRPr="00B94A98">
        <w:t>Presiede il Dirigente Scolastico, Prof.ssa Franco</w:t>
      </w:r>
      <w:r>
        <w:t xml:space="preserve"> Clotilde e risultano presenti:</w:t>
      </w:r>
    </w:p>
    <w:p w14:paraId="743E52B7" w14:textId="77777777" w:rsidR="00AB5102" w:rsidRDefault="00AB5102" w:rsidP="00AB5102">
      <w:pPr>
        <w:spacing w:line="480" w:lineRule="auto"/>
        <w:ind w:left="420"/>
      </w:pPr>
    </w:p>
    <w:p w14:paraId="15F81EC9" w14:textId="77777777" w:rsidR="00A71252" w:rsidRDefault="00A71252" w:rsidP="00A71252">
      <w:pPr>
        <w:pStyle w:val="NormaleWeb"/>
        <w:tabs>
          <w:tab w:val="left" w:pos="540"/>
        </w:tabs>
        <w:spacing w:before="0" w:beforeAutospacing="0" w:after="0" w:afterAutospacing="0" w:line="360" w:lineRule="auto"/>
      </w:pPr>
      <w:r>
        <w:t>tutti  comp</w:t>
      </w:r>
      <w:r w:rsidR="00933936">
        <w:t xml:space="preserve">onenti il Consiglio di Classe, funge da segretario /la Prof.ssa                                          </w:t>
      </w:r>
    </w:p>
    <w:p w14:paraId="6AC1B280" w14:textId="77777777" w:rsidR="00A71252" w:rsidRDefault="00A71252" w:rsidP="00A71252"/>
    <w:p w14:paraId="23E9BC28" w14:textId="77777777" w:rsidR="00A71252" w:rsidRDefault="00A71252" w:rsidP="00B94A98">
      <w:pPr>
        <w:spacing w:line="276" w:lineRule="auto"/>
        <w:jc w:val="both"/>
      </w:pPr>
      <w:r>
        <w:t xml:space="preserve"> Il D.S., pertanto, constatata la validità dell'adunanza, la dichiara aperta. Prima di dare inizio alle operazioni di scrutinio, il Presidente, premette:</w:t>
      </w:r>
    </w:p>
    <w:p w14:paraId="58E41456" w14:textId="77777777" w:rsidR="00A71252" w:rsidRDefault="00A71252" w:rsidP="00B94A98">
      <w:pPr>
        <w:numPr>
          <w:ilvl w:val="0"/>
          <w:numId w:val="2"/>
        </w:numPr>
        <w:spacing w:line="276" w:lineRule="auto"/>
        <w:jc w:val="both"/>
      </w:pPr>
      <w:r>
        <w:t xml:space="preserve">che tutti i presenti sono tenuti all’obbligo della stretta osservanza del segreto d’ufficio </w:t>
      </w:r>
    </w:p>
    <w:p w14:paraId="40ECFDDC" w14:textId="77777777" w:rsidR="00A71252" w:rsidRDefault="00A71252" w:rsidP="00B94A98">
      <w:pPr>
        <w:numPr>
          <w:ilvl w:val="0"/>
          <w:numId w:val="2"/>
        </w:numPr>
        <w:spacing w:line="276" w:lineRule="auto"/>
        <w:jc w:val="both"/>
      </w:pPr>
      <w:r>
        <w:t>che i voti devono essere assegnati dal Consiglio di Classe, su proposta dei singoli docenti in base ad un giudizio brevemente motivato che tenga conto del raggiungimento degli obiettivi disciplinari e trasversali della programmazione comune;</w:t>
      </w:r>
    </w:p>
    <w:p w14:paraId="5ED3B9DC" w14:textId="3F7D3974" w:rsidR="00966D03" w:rsidRPr="00966D03" w:rsidRDefault="00966D03" w:rsidP="00B94A98">
      <w:pPr>
        <w:numPr>
          <w:ilvl w:val="0"/>
          <w:numId w:val="2"/>
        </w:numPr>
        <w:spacing w:line="276" w:lineRule="auto"/>
        <w:jc w:val="both"/>
      </w:pPr>
      <w:r w:rsidRPr="00966D03">
        <w:t xml:space="preserve">che la </w:t>
      </w:r>
      <w:r w:rsidR="00236CF3">
        <w:t xml:space="preserve">valutazione  del comportamento </w:t>
      </w:r>
      <w:r w:rsidRPr="00966D03">
        <w:t xml:space="preserve">e il livello </w:t>
      </w:r>
      <w:r w:rsidR="00286976">
        <w:t>di maturazione vengono condivisi</w:t>
      </w:r>
      <w:r w:rsidRPr="00966D03">
        <w:t xml:space="preserve"> dal Consiglio di Classe</w:t>
      </w:r>
    </w:p>
    <w:p w14:paraId="7B8E1E0F" w14:textId="77777777" w:rsidR="00A71252" w:rsidRDefault="00A71252" w:rsidP="00236CF3">
      <w:pPr>
        <w:pStyle w:val="NormaleWeb"/>
        <w:tabs>
          <w:tab w:val="left" w:pos="540"/>
        </w:tabs>
        <w:spacing w:before="0" w:beforeAutospacing="0" w:after="0" w:afterAutospacing="0" w:line="276" w:lineRule="auto"/>
        <w:ind w:left="780"/>
      </w:pPr>
    </w:p>
    <w:p w14:paraId="1624304B" w14:textId="77777777" w:rsidR="00A71252" w:rsidRDefault="00A71252" w:rsidP="00B94A98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FF"/>
          <w:sz w:val="20"/>
          <w:szCs w:val="20"/>
        </w:rPr>
      </w:pPr>
      <w:r>
        <w:t>Dando inizio alla trattazione del prim</w:t>
      </w:r>
      <w:r w:rsidR="00B94A98">
        <w:t xml:space="preserve">o argomento all'o.d.g., invita </w:t>
      </w:r>
      <w:r>
        <w:t xml:space="preserve">a leggere la relazione finale concernente la classe in questione e </w:t>
      </w:r>
      <w:r>
        <w:rPr>
          <w:iCs/>
          <w:color w:val="000000"/>
        </w:rPr>
        <w:t>i cui dati di dettaglio sono riportati nella relazione medesima.</w:t>
      </w:r>
    </w:p>
    <w:p w14:paraId="055D770E" w14:textId="77777777" w:rsidR="00A71252" w:rsidRPr="00B94A98" w:rsidRDefault="00A71252" w:rsidP="00B94A98">
      <w:pPr>
        <w:spacing w:line="276" w:lineRule="auto"/>
        <w:jc w:val="both"/>
      </w:pPr>
      <w:r>
        <w:t>Essa, ampiamente discussa, viene condivisa da tutti i docenti; dalla relazione medesima emerge che la prog</w:t>
      </w:r>
      <w:r w:rsidR="00966D03">
        <w:t>ettazione</w:t>
      </w:r>
      <w:r>
        <w:t xml:space="preserve"> didattico-educativa si è rivelata rispondente alle reali possibilità ed esigenze della comunità scolastica. Gli obiettivi di particolare rilievo fissati dai docenti all'inizio dell'anno scolastico possono cons</w:t>
      </w:r>
      <w:r w:rsidR="00B94A98">
        <w:t xml:space="preserve">iderarsi generalmente raggiunti. </w:t>
      </w:r>
      <w:r>
        <w:t>In relazione a quanto detto, il Consiglio delibera di approvare all'unanimità la relazione finale</w:t>
      </w:r>
      <w:r>
        <w:rPr>
          <w:iCs/>
          <w:color w:val="000000"/>
        </w:rPr>
        <w:t xml:space="preserve"> che </w:t>
      </w:r>
      <w:r w:rsidR="00B94A98">
        <w:t xml:space="preserve"> </w:t>
      </w:r>
      <w:r>
        <w:rPr>
          <w:iCs/>
          <w:color w:val="000000"/>
        </w:rPr>
        <w:t>costituisce continuità documentale del presente verbale.</w:t>
      </w:r>
    </w:p>
    <w:p w14:paraId="218C568C" w14:textId="6DCF6065" w:rsidR="00A71252" w:rsidRPr="00D06253" w:rsidRDefault="00094B86" w:rsidP="00D06253">
      <w:pPr>
        <w:spacing w:line="276" w:lineRule="auto"/>
        <w:jc w:val="both"/>
      </w:pPr>
      <w:r w:rsidRPr="006E1F03">
        <w:t xml:space="preserve">Il presidente ricorda poi le disposizioni normative concernenti l'ammissione alla classe successiva, </w:t>
      </w:r>
      <w:r>
        <w:t xml:space="preserve">come ricordato </w:t>
      </w:r>
      <w:r w:rsidR="00F559A6">
        <w:t xml:space="preserve">nella circolare interna n. 2955 del 13/05/2021, </w:t>
      </w:r>
      <w:r>
        <w:t>nel Collegio Docenti verbale n</w:t>
      </w:r>
      <w:r w:rsidR="00407460">
        <w:t xml:space="preserve">. </w:t>
      </w:r>
      <w:r w:rsidR="00286976">
        <w:t>18</w:t>
      </w:r>
      <w:r w:rsidR="00933936">
        <w:t xml:space="preserve"> </w:t>
      </w:r>
      <w:r>
        <w:t xml:space="preserve">del </w:t>
      </w:r>
      <w:r w:rsidR="00286976">
        <w:t>12</w:t>
      </w:r>
      <w:r w:rsidR="00407460">
        <w:t>/05/202</w:t>
      </w:r>
      <w:r w:rsidR="00286976">
        <w:t>1</w:t>
      </w:r>
      <w:r w:rsidR="00407460">
        <w:t xml:space="preserve">, </w:t>
      </w:r>
      <w:r w:rsidR="00D06253">
        <w:t xml:space="preserve">alla </w:t>
      </w:r>
      <w:r w:rsidR="00D06253" w:rsidRPr="00DC43B5">
        <w:rPr>
          <w:rFonts w:ascii="Times New Roman,Bold" w:hAnsi="Times New Roman,Bold"/>
        </w:rPr>
        <w:t>Nota n. 699/2021</w:t>
      </w:r>
      <w:r w:rsidR="00407460">
        <w:t xml:space="preserve">e </w:t>
      </w:r>
      <w:r w:rsidR="00407460" w:rsidRPr="00407460">
        <w:t>in dero</w:t>
      </w:r>
      <w:r w:rsidR="00B94A98">
        <w:t>ga all’art. 2 del D.lgs.</w:t>
      </w:r>
      <w:r w:rsidR="00407460" w:rsidRPr="00407460">
        <w:t xml:space="preserve"> n. 62/2017 e all’art. 4 del DPR n. 122/2009</w:t>
      </w:r>
      <w:r w:rsidR="00407460">
        <w:t xml:space="preserve">, </w:t>
      </w:r>
      <w:r w:rsidR="0006132F">
        <w:t>g</w:t>
      </w:r>
      <w:r w:rsidR="0006132F" w:rsidRPr="000B0CCF">
        <w:t xml:space="preserve">li alunni saranno </w:t>
      </w:r>
      <w:r w:rsidR="00803E50">
        <w:t xml:space="preserve">tutti </w:t>
      </w:r>
      <w:r w:rsidR="0006132F" w:rsidRPr="000B0CCF">
        <w:t>ammessi alla classe successiva anche in presenza di valutaz</w:t>
      </w:r>
      <w:r w:rsidR="00814328">
        <w:t>ioni insufficienti in una o più</w:t>
      </w:r>
      <w:r w:rsidR="0006132F" w:rsidRPr="000B0CCF">
        <w:t xml:space="preserve"> discipline. </w:t>
      </w:r>
      <w:r w:rsidR="00D06253" w:rsidRPr="00D06253">
        <w:t>I docenti della classe, con decisione assunta all’unanimità, possono non ammettere l’alunno o l’alunna alla classe successiva solo in casi eccezionali e comprovati da specifica motivazione.</w:t>
      </w:r>
    </w:p>
    <w:p w14:paraId="1FE103B7" w14:textId="77777777" w:rsidR="00407460" w:rsidRDefault="00407460" w:rsidP="00B94A98">
      <w:pPr>
        <w:spacing w:line="276" w:lineRule="auto"/>
        <w:jc w:val="both"/>
      </w:pPr>
    </w:p>
    <w:p w14:paraId="16584891" w14:textId="64A302D8" w:rsidR="00A71252" w:rsidRDefault="00A71252" w:rsidP="00407460">
      <w:pPr>
        <w:pStyle w:val="NormaleWeb"/>
        <w:tabs>
          <w:tab w:val="left" w:pos="540"/>
        </w:tabs>
        <w:spacing w:before="0" w:beforeAutospacing="0" w:after="0" w:afterAutospacing="0" w:line="276" w:lineRule="auto"/>
        <w:jc w:val="both"/>
      </w:pPr>
      <w:r>
        <w:t>In ossequio a tali no</w:t>
      </w:r>
      <w:r w:rsidR="00814328">
        <w:t>rme vengono vagliati e discussi</w:t>
      </w:r>
      <w:r>
        <w:t>:</w:t>
      </w:r>
    </w:p>
    <w:p w14:paraId="33F2ECA6" w14:textId="31976CFE" w:rsidR="00960026" w:rsidRPr="006C7D0E" w:rsidRDefault="00B027FF" w:rsidP="0096002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960026" w:rsidRPr="006C7D0E">
        <w:t xml:space="preserve">la validità dell'anno scolastico i cui riscontri sul numero delle assenze hanno fatto emergere  che quasi tutti/ tutti gli alunni della classe hanno conseguito il requisito di cui all’art. </w:t>
      </w:r>
      <w:r w:rsidR="00960026">
        <w:t>1</w:t>
      </w:r>
      <w:r w:rsidR="00960026" w:rsidRPr="006C7D0E">
        <w:t xml:space="preserve">, comma </w:t>
      </w:r>
      <w:r w:rsidR="00960026">
        <w:t>2</w:t>
      </w:r>
      <w:r w:rsidR="00960026" w:rsidRPr="006C7D0E">
        <w:t xml:space="preserve"> dell' </w:t>
      </w:r>
      <w:r w:rsidR="00960026" w:rsidRPr="006C7D0E">
        <w:rPr>
          <w:rFonts w:ascii="Times New Roman,Bold" w:hAnsi="Times New Roman,Bold"/>
        </w:rPr>
        <w:t xml:space="preserve">O.M. n. </w:t>
      </w:r>
      <w:r w:rsidR="00960026">
        <w:rPr>
          <w:rFonts w:ascii="Times New Roman,Bold" w:hAnsi="Times New Roman,Bold"/>
        </w:rPr>
        <w:t>3</w:t>
      </w:r>
      <w:r w:rsidR="00960026" w:rsidRPr="006C7D0E">
        <w:rPr>
          <w:rFonts w:ascii="Times New Roman,Bold" w:hAnsi="Times New Roman,Bold"/>
        </w:rPr>
        <w:t xml:space="preserve"> del </w:t>
      </w:r>
      <w:r w:rsidR="00960026">
        <w:t>3</w:t>
      </w:r>
      <w:r w:rsidR="00960026" w:rsidRPr="006C7D0E">
        <w:t xml:space="preserve"> ma</w:t>
      </w:r>
      <w:r w:rsidR="00960026">
        <w:t>rzo</w:t>
      </w:r>
      <w:r w:rsidR="00960026" w:rsidRPr="006C7D0E">
        <w:t xml:space="preserve"> 202</w:t>
      </w:r>
      <w:r w:rsidR="00960026">
        <w:t>1</w:t>
      </w:r>
      <w:r w:rsidR="00960026" w:rsidRPr="006C7D0E">
        <w:t xml:space="preserve"> o rientrano nella deroga al limite massimo ore di assenza come da verbale</w:t>
      </w:r>
      <w:r w:rsidR="00960026">
        <w:t xml:space="preserve"> </w:t>
      </w:r>
      <w:r w:rsidR="00960026" w:rsidRPr="006C7D0E">
        <w:t>Collegio dei docenti del 1</w:t>
      </w:r>
      <w:r w:rsidR="00960026">
        <w:t xml:space="preserve">2/05/2021 che integra i  criteri </w:t>
      </w:r>
      <w:r w:rsidR="00960026" w:rsidRPr="006C7D0E">
        <w:t>precedentemente individuati</w:t>
      </w:r>
      <w:r w:rsidR="00903F43">
        <w:t>.</w:t>
      </w:r>
    </w:p>
    <w:p w14:paraId="0618C88C" w14:textId="0628AD33" w:rsidR="00A71252" w:rsidRDefault="00A71252" w:rsidP="00DB77E8">
      <w:pPr>
        <w:pStyle w:val="NormaleWeb"/>
        <w:numPr>
          <w:ilvl w:val="0"/>
          <w:numId w:val="11"/>
        </w:numPr>
        <w:tabs>
          <w:tab w:val="left" w:pos="540"/>
        </w:tabs>
        <w:spacing w:before="0" w:beforeAutospacing="0" w:after="0" w:afterAutospacing="0" w:line="360" w:lineRule="auto"/>
        <w:jc w:val="both"/>
      </w:pPr>
      <w:r>
        <w:t xml:space="preserve"> </w:t>
      </w:r>
      <w:r w:rsidR="001274F5">
        <w:t xml:space="preserve">i giudizi analitici, seguendo i criteri presenti nel PTOF </w:t>
      </w:r>
      <w:r w:rsidR="004E0FC1">
        <w:t>e le delibere del collegio docenti n.</w:t>
      </w:r>
      <w:r w:rsidR="00814328">
        <w:t>18</w:t>
      </w:r>
      <w:r>
        <w:t>, formul</w:t>
      </w:r>
      <w:r w:rsidR="0006132F">
        <w:t>ati dai singoli insegnanti, per i quali</w:t>
      </w:r>
      <w:r>
        <w:t xml:space="preserve"> si è tenuto conto sia del livello di apprendimento raggiunto, sia degli aspetti comportamentali; tali giudizi </w:t>
      </w:r>
      <w:r w:rsidR="001274F5">
        <w:t xml:space="preserve">sono riportati nella griglia, </w:t>
      </w:r>
      <w:r>
        <w:t>parti integranti del presente verbale.</w:t>
      </w:r>
    </w:p>
    <w:p w14:paraId="7FD25608" w14:textId="682C7965" w:rsidR="006E7076" w:rsidRDefault="006E7076" w:rsidP="00A71252">
      <w:pPr>
        <w:pStyle w:val="NormaleWeb"/>
        <w:numPr>
          <w:ilvl w:val="0"/>
          <w:numId w:val="4"/>
        </w:numPr>
        <w:tabs>
          <w:tab w:val="left" w:pos="540"/>
        </w:tabs>
        <w:spacing w:before="0" w:beforeAutospacing="0" w:after="0" w:afterAutospacing="0" w:line="360" w:lineRule="auto"/>
        <w:jc w:val="both"/>
      </w:pPr>
      <w:r>
        <w:t>La valutazione del comportamento, seguendo i criteri presenti nel P</w:t>
      </w:r>
      <w:r w:rsidR="00AD206C">
        <w:t>T</w:t>
      </w:r>
      <w:r>
        <w:t>OF</w:t>
      </w:r>
      <w:r w:rsidR="00403A45">
        <w:t xml:space="preserve"> </w:t>
      </w:r>
      <w:r w:rsidR="001274F5">
        <w:t xml:space="preserve">e </w:t>
      </w:r>
      <w:r w:rsidR="004E0FC1">
        <w:t>le delibere del collegio docenti n.</w:t>
      </w:r>
      <w:r w:rsidR="00814328">
        <w:t>18</w:t>
      </w:r>
      <w:r>
        <w:t>, con le rispettive motivazioni così come di seguito indicato:</w:t>
      </w:r>
    </w:p>
    <w:p w14:paraId="0D39FDD2" w14:textId="77777777" w:rsidR="00814328" w:rsidRDefault="00814328" w:rsidP="00814328">
      <w:pPr>
        <w:pStyle w:val="NormaleWeb"/>
        <w:tabs>
          <w:tab w:val="left" w:pos="540"/>
        </w:tabs>
        <w:spacing w:before="0" w:beforeAutospacing="0" w:after="0" w:afterAutospacing="0" w:line="360" w:lineRule="auto"/>
        <w:ind w:left="360"/>
        <w:jc w:val="both"/>
      </w:pPr>
    </w:p>
    <w:p w14:paraId="04CB2ADF" w14:textId="77777777" w:rsidR="00814328" w:rsidRDefault="00814328" w:rsidP="00814328">
      <w:pPr>
        <w:pStyle w:val="NormaleWeb"/>
        <w:tabs>
          <w:tab w:val="left" w:pos="540"/>
        </w:tabs>
        <w:spacing w:before="0" w:beforeAutospacing="0" w:after="0" w:afterAutospacing="0" w:line="360" w:lineRule="auto"/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880"/>
      </w:tblGrid>
      <w:tr w:rsidR="00AD206C" w14:paraId="4C729A36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433B736E" w14:textId="77777777" w:rsidR="00AD206C" w:rsidRPr="00B8262E" w:rsidRDefault="00AD206C" w:rsidP="00AD206C">
            <w:r w:rsidRPr="00B8262E">
              <w:t xml:space="preserve">Alunni </w:t>
            </w:r>
          </w:p>
        </w:tc>
        <w:tc>
          <w:tcPr>
            <w:tcW w:w="2880" w:type="dxa"/>
            <w:shd w:val="clear" w:color="auto" w:fill="auto"/>
          </w:tcPr>
          <w:p w14:paraId="5AC82CFC" w14:textId="77777777" w:rsidR="00AD206C" w:rsidRPr="00B8262E" w:rsidRDefault="00AD206C" w:rsidP="00AD206C">
            <w:r w:rsidRPr="00B8262E">
              <w:t>Giudizio sintetico del comportamento</w:t>
            </w:r>
          </w:p>
        </w:tc>
      </w:tr>
      <w:tr w:rsidR="00AD206C" w14:paraId="112004C4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6392DB36" w14:textId="77777777" w:rsidR="00AD206C" w:rsidRPr="00B8262E" w:rsidRDefault="00AD206C" w:rsidP="00AD206C">
            <w:r w:rsidRPr="00B8262E"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13F09F68" w14:textId="77777777" w:rsidR="00AD206C" w:rsidRPr="00B8262E" w:rsidRDefault="00AD206C" w:rsidP="00AD206C">
            <w:r w:rsidRPr="00B8262E">
              <w:t xml:space="preserve">                                </w:t>
            </w:r>
          </w:p>
        </w:tc>
      </w:tr>
      <w:tr w:rsidR="00AD206C" w14:paraId="1DF7B49D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14639E95" w14:textId="77777777" w:rsidR="00AD206C" w:rsidRPr="00B8262E" w:rsidRDefault="00AD206C" w:rsidP="00AD206C"/>
        </w:tc>
        <w:tc>
          <w:tcPr>
            <w:tcW w:w="2880" w:type="dxa"/>
            <w:shd w:val="clear" w:color="auto" w:fill="auto"/>
          </w:tcPr>
          <w:p w14:paraId="4CC789A1" w14:textId="77777777" w:rsidR="00AD206C" w:rsidRPr="00B8262E" w:rsidRDefault="00AD206C" w:rsidP="00AD206C"/>
        </w:tc>
      </w:tr>
      <w:tr w:rsidR="00AD206C" w14:paraId="4418CB3F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42D8BDAE" w14:textId="77777777" w:rsidR="00AD206C" w:rsidRPr="00B8262E" w:rsidRDefault="00AD206C" w:rsidP="00AD206C">
            <w:r w:rsidRPr="00B8262E">
              <w:t xml:space="preserve">     </w:t>
            </w:r>
          </w:p>
        </w:tc>
        <w:tc>
          <w:tcPr>
            <w:tcW w:w="2880" w:type="dxa"/>
            <w:shd w:val="clear" w:color="auto" w:fill="auto"/>
          </w:tcPr>
          <w:p w14:paraId="0FF1A377" w14:textId="77777777" w:rsidR="00AD206C" w:rsidRPr="00B8262E" w:rsidRDefault="00AD206C" w:rsidP="00AD206C"/>
        </w:tc>
      </w:tr>
      <w:tr w:rsidR="00AD206C" w14:paraId="7A85A15C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063A0083" w14:textId="77777777" w:rsidR="00AD206C" w:rsidRPr="00B8262E" w:rsidRDefault="00AD206C" w:rsidP="00AD206C">
            <w:r w:rsidRPr="00B8262E">
              <w:t xml:space="preserve">                         </w:t>
            </w:r>
          </w:p>
        </w:tc>
        <w:tc>
          <w:tcPr>
            <w:tcW w:w="2880" w:type="dxa"/>
            <w:shd w:val="clear" w:color="auto" w:fill="auto"/>
          </w:tcPr>
          <w:p w14:paraId="7A326625" w14:textId="77777777" w:rsidR="00AD206C" w:rsidRPr="00B8262E" w:rsidRDefault="00AD206C" w:rsidP="00AD206C"/>
        </w:tc>
      </w:tr>
      <w:tr w:rsidR="00AD206C" w14:paraId="2A151C70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738C3371" w14:textId="77777777" w:rsidR="00AD206C" w:rsidRPr="00B8262E" w:rsidRDefault="00AD206C" w:rsidP="00AD206C">
            <w:r w:rsidRPr="00B8262E">
              <w:t xml:space="preserve">                                </w:t>
            </w:r>
          </w:p>
        </w:tc>
        <w:tc>
          <w:tcPr>
            <w:tcW w:w="2880" w:type="dxa"/>
            <w:shd w:val="clear" w:color="auto" w:fill="auto"/>
          </w:tcPr>
          <w:p w14:paraId="649E5AFA" w14:textId="77777777" w:rsidR="00AD206C" w:rsidRPr="00B8262E" w:rsidRDefault="00AD206C" w:rsidP="00AD206C"/>
        </w:tc>
      </w:tr>
      <w:tr w:rsidR="00AD206C" w14:paraId="1E8116A8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06F0B295" w14:textId="77777777" w:rsidR="00AD206C" w:rsidRPr="00B8262E" w:rsidRDefault="00AD206C" w:rsidP="00AD206C"/>
        </w:tc>
        <w:tc>
          <w:tcPr>
            <w:tcW w:w="2880" w:type="dxa"/>
            <w:shd w:val="clear" w:color="auto" w:fill="auto"/>
          </w:tcPr>
          <w:p w14:paraId="5AFFB2F4" w14:textId="77777777" w:rsidR="00AD206C" w:rsidRPr="00B8262E" w:rsidRDefault="00AD206C" w:rsidP="00AD206C"/>
        </w:tc>
      </w:tr>
      <w:tr w:rsidR="00AD206C" w14:paraId="4BB8CFE2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594EE09B" w14:textId="77777777" w:rsidR="00AD206C" w:rsidRPr="00B8262E" w:rsidRDefault="00AD206C" w:rsidP="00AD206C"/>
        </w:tc>
        <w:tc>
          <w:tcPr>
            <w:tcW w:w="2880" w:type="dxa"/>
            <w:shd w:val="clear" w:color="auto" w:fill="auto"/>
          </w:tcPr>
          <w:p w14:paraId="420B6F47" w14:textId="77777777" w:rsidR="00AD206C" w:rsidRPr="00B8262E" w:rsidRDefault="00AD206C" w:rsidP="00AD206C"/>
        </w:tc>
      </w:tr>
      <w:tr w:rsidR="00AD206C" w14:paraId="2052BCBD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0C0BE9D2" w14:textId="77777777" w:rsidR="00AD206C" w:rsidRPr="00B8262E" w:rsidRDefault="00AD206C" w:rsidP="00AD206C">
            <w:r w:rsidRPr="00B8262E"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4015D32A" w14:textId="77777777" w:rsidR="00AD206C" w:rsidRPr="00B8262E" w:rsidRDefault="00AD206C" w:rsidP="00AD206C">
            <w:r w:rsidRPr="00B8262E">
              <w:t xml:space="preserve">      </w:t>
            </w:r>
          </w:p>
        </w:tc>
      </w:tr>
      <w:tr w:rsidR="00AD206C" w14:paraId="67BD8685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211F6745" w14:textId="77777777" w:rsidR="00AD206C" w:rsidRPr="00B8262E" w:rsidRDefault="00AD206C" w:rsidP="00AD206C">
            <w:r w:rsidRPr="00B8262E"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4CC975EB" w14:textId="77777777" w:rsidR="00AD206C" w:rsidRPr="00B8262E" w:rsidRDefault="00AD206C" w:rsidP="00AD206C"/>
        </w:tc>
      </w:tr>
      <w:tr w:rsidR="00AD206C" w14:paraId="7F1C6718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6CDE8776" w14:textId="77777777" w:rsidR="00AD206C" w:rsidRPr="00B8262E" w:rsidRDefault="00AD206C" w:rsidP="00AD206C">
            <w:r w:rsidRPr="00B8262E"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2FFFB055" w14:textId="77777777" w:rsidR="00AD206C" w:rsidRPr="00B8262E" w:rsidRDefault="00AD206C" w:rsidP="00AD206C"/>
        </w:tc>
      </w:tr>
      <w:tr w:rsidR="00AD206C" w14:paraId="54D767B3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7FAC0916" w14:textId="77777777" w:rsidR="00AD206C" w:rsidRPr="00B8262E" w:rsidRDefault="00AD206C" w:rsidP="00AD206C">
            <w:r w:rsidRPr="00B8262E"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14:paraId="05E59D7D" w14:textId="77777777" w:rsidR="00AD206C" w:rsidRPr="00B8262E" w:rsidRDefault="00AD206C" w:rsidP="00AD206C"/>
        </w:tc>
      </w:tr>
      <w:tr w:rsidR="00AD206C" w14:paraId="7FC13F3C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66B22D12" w14:textId="77777777" w:rsidR="00AD206C" w:rsidRPr="00B8262E" w:rsidRDefault="00AD206C" w:rsidP="00AD206C"/>
        </w:tc>
        <w:tc>
          <w:tcPr>
            <w:tcW w:w="2880" w:type="dxa"/>
            <w:shd w:val="clear" w:color="auto" w:fill="auto"/>
          </w:tcPr>
          <w:p w14:paraId="5C77ECB8" w14:textId="77777777" w:rsidR="00AD206C" w:rsidRPr="00B8262E" w:rsidRDefault="00AD206C" w:rsidP="00AD206C"/>
        </w:tc>
      </w:tr>
      <w:tr w:rsidR="00AD206C" w14:paraId="59B5EBEC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33A3CC52" w14:textId="77777777" w:rsidR="00AD206C" w:rsidRPr="00B8262E" w:rsidRDefault="00AD206C" w:rsidP="00AD206C"/>
        </w:tc>
        <w:tc>
          <w:tcPr>
            <w:tcW w:w="2880" w:type="dxa"/>
            <w:shd w:val="clear" w:color="auto" w:fill="auto"/>
          </w:tcPr>
          <w:p w14:paraId="2DE23271" w14:textId="77777777" w:rsidR="00AD206C" w:rsidRPr="00B8262E" w:rsidRDefault="00AD206C" w:rsidP="00AD206C"/>
        </w:tc>
      </w:tr>
      <w:tr w:rsidR="00AD206C" w14:paraId="6BAFF732" w14:textId="77777777" w:rsidTr="004E0FC1">
        <w:trPr>
          <w:jc w:val="center"/>
        </w:trPr>
        <w:tc>
          <w:tcPr>
            <w:tcW w:w="3168" w:type="dxa"/>
            <w:shd w:val="clear" w:color="auto" w:fill="auto"/>
          </w:tcPr>
          <w:p w14:paraId="33289287" w14:textId="77777777" w:rsidR="00AD206C" w:rsidRPr="00B8262E" w:rsidRDefault="00AD206C" w:rsidP="00AD206C"/>
        </w:tc>
        <w:tc>
          <w:tcPr>
            <w:tcW w:w="2880" w:type="dxa"/>
            <w:shd w:val="clear" w:color="auto" w:fill="auto"/>
          </w:tcPr>
          <w:p w14:paraId="368A1E0F" w14:textId="77777777" w:rsidR="00AD206C" w:rsidRPr="00B8262E" w:rsidRDefault="00AD206C" w:rsidP="00AD206C"/>
        </w:tc>
      </w:tr>
    </w:tbl>
    <w:p w14:paraId="58AB1985" w14:textId="77777777" w:rsidR="006E7076" w:rsidRDefault="006E7076" w:rsidP="006E7076">
      <w:pPr>
        <w:pStyle w:val="NormaleWeb"/>
        <w:tabs>
          <w:tab w:val="left" w:pos="540"/>
        </w:tabs>
        <w:spacing w:before="0" w:beforeAutospacing="0" w:after="0" w:afterAutospacing="0" w:line="360" w:lineRule="auto"/>
        <w:ind w:left="360"/>
        <w:jc w:val="both"/>
      </w:pPr>
    </w:p>
    <w:p w14:paraId="36FEF3EF" w14:textId="77777777" w:rsidR="00A71252" w:rsidRDefault="00A71252" w:rsidP="00A71252">
      <w:pPr>
        <w:pStyle w:val="NormaleWeb"/>
        <w:tabs>
          <w:tab w:val="left" w:pos="540"/>
        </w:tabs>
        <w:spacing w:before="0" w:beforeAutospacing="0" w:after="0" w:afterAutospacing="0" w:line="360" w:lineRule="auto"/>
        <w:jc w:val="both"/>
      </w:pPr>
      <w:r>
        <w:t>I componenti il Consiglio di classe, infine, unanimemente deliberano di dichiarare ammessi alla classe successi</w:t>
      </w:r>
      <w:r w:rsidR="004E0FC1">
        <w:t xml:space="preserve">va </w:t>
      </w:r>
      <w:r w:rsidR="001274F5">
        <w:t xml:space="preserve">gli alunni sotto elencati </w:t>
      </w:r>
      <w:r>
        <w:t xml:space="preserve">anche in considerazione della </w:t>
      </w:r>
      <w:r w:rsidR="00AD206C">
        <w:t>valutazione del comportamento</w:t>
      </w:r>
      <w:r>
        <w:t xml:space="preserve"> e del  proces</w:t>
      </w:r>
      <w:r w:rsidR="00403A45">
        <w:t xml:space="preserve">so di maturazione raggiunto, </w:t>
      </w:r>
    </w:p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2176"/>
        <w:gridCol w:w="2690"/>
      </w:tblGrid>
      <w:tr w:rsidR="00396D7A" w14:paraId="69649466" w14:textId="77777777" w:rsidTr="00396D7A">
        <w:trPr>
          <w:trHeight w:val="43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F1E3" w14:textId="77777777" w:rsidR="00396D7A" w:rsidRDefault="00396D7A" w:rsidP="00A71252">
            <w:pPr>
              <w:ind w:left="360"/>
              <w:jc w:val="center"/>
            </w:pPr>
            <w:r>
              <w:t>Alunni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80A" w14:textId="77777777" w:rsidR="00396D7A" w:rsidRDefault="00396D7A" w:rsidP="00A71252">
            <w:pPr>
              <w:pStyle w:val="NormaleWeb"/>
              <w:tabs>
                <w:tab w:val="left" w:pos="540"/>
              </w:tabs>
              <w:spacing w:before="0" w:beforeAutospacing="0" w:after="0" w:afterAutospacing="0" w:line="360" w:lineRule="auto"/>
              <w:jc w:val="center"/>
            </w:pPr>
            <w:r>
              <w:t>Ammissione/non Ammissione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0B1A" w14:textId="77777777" w:rsidR="00396D7A" w:rsidRDefault="00396D7A" w:rsidP="00A71252">
            <w:pPr>
              <w:pStyle w:val="NormaleWeb"/>
              <w:tabs>
                <w:tab w:val="left" w:pos="540"/>
              </w:tabs>
              <w:spacing w:before="0" w:beforeAutospacing="0" w:after="0" w:afterAutospacing="0" w:line="360" w:lineRule="auto"/>
              <w:jc w:val="center"/>
            </w:pPr>
            <w:r>
              <w:t>Carenze  disciplinari</w:t>
            </w:r>
          </w:p>
        </w:tc>
      </w:tr>
      <w:tr w:rsidR="00396D7A" w14:paraId="008CC008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07C" w14:textId="77777777" w:rsidR="00396D7A" w:rsidRDefault="00396D7A" w:rsidP="006E7076">
            <w:pPr>
              <w:ind w:left="36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A050" w14:textId="77777777" w:rsidR="00396D7A" w:rsidRDefault="00396D7A" w:rsidP="00A71252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D9AE" w14:textId="77777777" w:rsidR="00396D7A" w:rsidRDefault="00396D7A" w:rsidP="00A71252">
            <w:pPr>
              <w:jc w:val="both"/>
            </w:pPr>
          </w:p>
        </w:tc>
      </w:tr>
      <w:tr w:rsidR="00396D7A" w14:paraId="04347B80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A1E3" w14:textId="77777777" w:rsidR="00396D7A" w:rsidRDefault="00396D7A" w:rsidP="006E7076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709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3E3" w14:textId="77777777" w:rsidR="00396D7A" w:rsidRDefault="00396D7A" w:rsidP="00A71252"/>
        </w:tc>
      </w:tr>
      <w:tr w:rsidR="00396D7A" w14:paraId="6B571822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96C8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E79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1B9" w14:textId="77777777" w:rsidR="00396D7A" w:rsidRDefault="00396D7A" w:rsidP="00A71252"/>
        </w:tc>
      </w:tr>
      <w:tr w:rsidR="00396D7A" w14:paraId="249C1B41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FEC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860C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E82" w14:textId="77777777" w:rsidR="00396D7A" w:rsidRDefault="00396D7A" w:rsidP="00A71252"/>
        </w:tc>
      </w:tr>
      <w:tr w:rsidR="00396D7A" w14:paraId="6682E647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40EB" w14:textId="77777777" w:rsidR="00396D7A" w:rsidRDefault="00396D7A" w:rsidP="00D52BB8">
            <w:pPr>
              <w:pStyle w:val="NormaleWeb"/>
              <w:spacing w:before="0" w:beforeAutospacing="0" w:after="0" w:afterAutospacing="0"/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29A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6BB" w14:textId="77777777" w:rsidR="00396D7A" w:rsidRDefault="00396D7A" w:rsidP="00A71252"/>
        </w:tc>
      </w:tr>
      <w:tr w:rsidR="00396D7A" w14:paraId="13CEF673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2389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0E45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C32" w14:textId="77777777" w:rsidR="00396D7A" w:rsidRDefault="00396D7A" w:rsidP="00A71252"/>
        </w:tc>
      </w:tr>
      <w:tr w:rsidR="00396D7A" w14:paraId="7E8D9A29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5AAB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123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C56" w14:textId="77777777" w:rsidR="00396D7A" w:rsidRDefault="00396D7A" w:rsidP="00A71252"/>
        </w:tc>
      </w:tr>
      <w:tr w:rsidR="00396D7A" w14:paraId="61FB3611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EE4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E62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901" w14:textId="77777777" w:rsidR="00396D7A" w:rsidRDefault="00396D7A" w:rsidP="00A71252"/>
        </w:tc>
      </w:tr>
      <w:tr w:rsidR="00396D7A" w14:paraId="1CE8A97D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07AF" w14:textId="77777777" w:rsidR="00396D7A" w:rsidRDefault="00396D7A" w:rsidP="00D52BB8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8C9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CBB" w14:textId="77777777" w:rsidR="00396D7A" w:rsidRDefault="00396D7A" w:rsidP="00A71252"/>
        </w:tc>
      </w:tr>
      <w:tr w:rsidR="00396D7A" w14:paraId="003ABA48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D516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7B12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1F5C" w14:textId="77777777" w:rsidR="00396D7A" w:rsidRDefault="00396D7A" w:rsidP="00A71252"/>
        </w:tc>
      </w:tr>
      <w:tr w:rsidR="00396D7A" w14:paraId="044951F8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5ED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0A9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3A46" w14:textId="77777777" w:rsidR="00396D7A" w:rsidRDefault="00396D7A" w:rsidP="00A71252"/>
        </w:tc>
      </w:tr>
      <w:tr w:rsidR="00396D7A" w14:paraId="5F585F45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5F6" w14:textId="77777777" w:rsidR="00396D7A" w:rsidRDefault="00396D7A" w:rsidP="00D52BB8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810D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C2E3" w14:textId="77777777" w:rsidR="00396D7A" w:rsidRDefault="00396D7A" w:rsidP="00A71252"/>
        </w:tc>
      </w:tr>
      <w:tr w:rsidR="00396D7A" w14:paraId="6C2A05B1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CDFB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FF2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7FB" w14:textId="77777777" w:rsidR="00396D7A" w:rsidRDefault="00396D7A" w:rsidP="00A71252"/>
        </w:tc>
      </w:tr>
      <w:tr w:rsidR="00396D7A" w14:paraId="5C400292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B84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D64E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F86" w14:textId="77777777" w:rsidR="00396D7A" w:rsidRDefault="00396D7A" w:rsidP="00A71252"/>
        </w:tc>
      </w:tr>
      <w:tr w:rsidR="00396D7A" w14:paraId="6DA204B1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722F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211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8A79" w14:textId="77777777" w:rsidR="00396D7A" w:rsidRDefault="00396D7A" w:rsidP="00A71252"/>
        </w:tc>
      </w:tr>
      <w:tr w:rsidR="00396D7A" w14:paraId="5CFB2B65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F81A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CC1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C9A" w14:textId="77777777" w:rsidR="00396D7A" w:rsidRDefault="00396D7A" w:rsidP="00A71252"/>
        </w:tc>
      </w:tr>
      <w:tr w:rsidR="00396D7A" w14:paraId="13CA6CF7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E61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D2A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A80" w14:textId="77777777" w:rsidR="00396D7A" w:rsidRDefault="00396D7A" w:rsidP="00A71252"/>
        </w:tc>
      </w:tr>
      <w:tr w:rsidR="00396D7A" w14:paraId="3FBB92B7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8C0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05A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3E66" w14:textId="77777777" w:rsidR="00396D7A" w:rsidRDefault="00396D7A" w:rsidP="00A71252"/>
        </w:tc>
      </w:tr>
      <w:tr w:rsidR="00396D7A" w14:paraId="06A44F70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125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CA09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B40E" w14:textId="77777777" w:rsidR="00396D7A" w:rsidRDefault="00396D7A" w:rsidP="00A71252"/>
        </w:tc>
      </w:tr>
      <w:tr w:rsidR="00396D7A" w14:paraId="20C4804A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0B3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68E4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C1F4" w14:textId="77777777" w:rsidR="00396D7A" w:rsidRDefault="00396D7A" w:rsidP="00A71252"/>
        </w:tc>
      </w:tr>
      <w:tr w:rsidR="00396D7A" w14:paraId="2BD8A3B2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57C6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05F2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58A" w14:textId="77777777" w:rsidR="00396D7A" w:rsidRDefault="00396D7A" w:rsidP="00A71252"/>
        </w:tc>
      </w:tr>
      <w:tr w:rsidR="00396D7A" w14:paraId="37E09430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9EDC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246E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6E0" w14:textId="77777777" w:rsidR="00396D7A" w:rsidRDefault="00396D7A" w:rsidP="00A71252"/>
        </w:tc>
      </w:tr>
      <w:tr w:rsidR="00396D7A" w14:paraId="4F3792A4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D62C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1C92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48F" w14:textId="77777777" w:rsidR="00396D7A" w:rsidRDefault="00396D7A" w:rsidP="00A71252"/>
        </w:tc>
      </w:tr>
      <w:tr w:rsidR="00396D7A" w14:paraId="534F3C28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7E9D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0921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0464" w14:textId="77777777" w:rsidR="00396D7A" w:rsidRDefault="00396D7A" w:rsidP="00A71252"/>
        </w:tc>
      </w:tr>
      <w:tr w:rsidR="00396D7A" w14:paraId="1649D6CE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D7B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2E14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B086" w14:textId="77777777" w:rsidR="00396D7A" w:rsidRDefault="00396D7A" w:rsidP="00A71252"/>
        </w:tc>
      </w:tr>
      <w:tr w:rsidR="00396D7A" w14:paraId="6B93D545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34F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D990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750" w14:textId="77777777" w:rsidR="00396D7A" w:rsidRDefault="00396D7A" w:rsidP="00A71252"/>
        </w:tc>
      </w:tr>
      <w:tr w:rsidR="00396D7A" w14:paraId="5E62E2EE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B6C6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8366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C61B" w14:textId="77777777" w:rsidR="00396D7A" w:rsidRDefault="00396D7A" w:rsidP="00A71252"/>
        </w:tc>
      </w:tr>
      <w:tr w:rsidR="00396D7A" w14:paraId="12168280" w14:textId="77777777" w:rsidTr="00396D7A">
        <w:trPr>
          <w:trHeight w:val="2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E99" w14:textId="77777777" w:rsidR="00396D7A" w:rsidRDefault="00396D7A" w:rsidP="00D52BB8">
            <w:pPr>
              <w:ind w:left="72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9E7" w14:textId="77777777" w:rsidR="00396D7A" w:rsidRDefault="00396D7A" w:rsidP="00A7125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735" w14:textId="77777777" w:rsidR="00396D7A" w:rsidRDefault="00396D7A" w:rsidP="00A71252"/>
        </w:tc>
      </w:tr>
    </w:tbl>
    <w:p w14:paraId="04991E9A" w14:textId="77777777" w:rsidR="00A71252" w:rsidRDefault="00A71252" w:rsidP="00A71252">
      <w:pPr>
        <w:pStyle w:val="NormaleWeb"/>
        <w:tabs>
          <w:tab w:val="left" w:pos="540"/>
        </w:tabs>
        <w:spacing w:before="0" w:beforeAutospacing="0" w:after="0" w:afterAutospacing="0" w:line="360" w:lineRule="auto"/>
      </w:pPr>
    </w:p>
    <w:p w14:paraId="45830E95" w14:textId="77777777" w:rsidR="007808C5" w:rsidRDefault="007808C5" w:rsidP="00A71252">
      <w:pPr>
        <w:pStyle w:val="NormaleWeb"/>
        <w:tabs>
          <w:tab w:val="left" w:pos="540"/>
        </w:tabs>
        <w:spacing w:before="0" w:beforeAutospacing="0" w:after="0" w:afterAutospacing="0" w:line="360" w:lineRule="auto"/>
      </w:pPr>
    </w:p>
    <w:p w14:paraId="4FD3392D" w14:textId="77777777" w:rsidR="007808C5" w:rsidRDefault="00A71252" w:rsidP="004E0FC1">
      <w:pPr>
        <w:spacing w:line="276" w:lineRule="auto"/>
        <w:jc w:val="both"/>
        <w:rPr>
          <w:rFonts w:ascii="Times New Roman,Bold" w:hAnsi="Times New Roman,Bold"/>
        </w:rPr>
      </w:pPr>
      <w:r>
        <w:t xml:space="preserve">Si allegano al presente verbale: la </w:t>
      </w:r>
      <w:r w:rsidR="007808C5">
        <w:t xml:space="preserve">relazione finale della classe, il tabellone riassuntivo dei voti e gli eventuali </w:t>
      </w:r>
      <w:r w:rsidR="007808C5">
        <w:rPr>
          <w:rFonts w:ascii="Times New Roman,Bold" w:hAnsi="Times New Roman,Bold"/>
        </w:rPr>
        <w:t>piani di apprendimento individualizzato e piano di integrazione degli apprendimenti.</w:t>
      </w:r>
    </w:p>
    <w:p w14:paraId="75456563" w14:textId="77777777" w:rsidR="007808C5" w:rsidRDefault="00AD206C" w:rsidP="004E0FC1">
      <w:pPr>
        <w:spacing w:line="276" w:lineRule="auto"/>
        <w:jc w:val="both"/>
      </w:pPr>
      <w:r>
        <w:t>Si procede alla condivisione dei livelli di competenze raggiunti</w:t>
      </w:r>
      <w:r w:rsidR="007A6CC3">
        <w:t xml:space="preserve"> e</w:t>
      </w:r>
      <w:r>
        <w:t xml:space="preserve"> del livello di maturazione globale sul  registro elettronico Argo.</w:t>
      </w:r>
    </w:p>
    <w:p w14:paraId="024F7257" w14:textId="77777777" w:rsidR="00A71252" w:rsidRDefault="00A71252" w:rsidP="004E0FC1">
      <w:pPr>
        <w:spacing w:line="276" w:lineRule="auto"/>
        <w:jc w:val="both"/>
      </w:pPr>
      <w:r>
        <w:t xml:space="preserve">Esauriti gli argomenti all'o.d.g., non avendo gli insegnanti tutti nulla da eccepire, il presidente dichiara </w:t>
      </w:r>
      <w:r w:rsidR="006E7076">
        <w:t xml:space="preserve">sciolta la seduta alle ore </w:t>
      </w:r>
      <w:r w:rsidR="00D52BB8">
        <w:t>….</w:t>
      </w:r>
      <w:r>
        <w:t xml:space="preserve">. </w:t>
      </w:r>
    </w:p>
    <w:p w14:paraId="3CE23252" w14:textId="77777777" w:rsidR="00A71252" w:rsidRDefault="00A71252" w:rsidP="00A71252">
      <w:pPr>
        <w:pStyle w:val="NormaleWeb"/>
        <w:ind w:firstLine="540"/>
      </w:pPr>
      <w:r>
        <w:t>I</w:t>
      </w:r>
      <w:r w:rsidR="00403A45">
        <w:t xml:space="preserve">l presente verbale viene letto e </w:t>
      </w:r>
      <w:r w:rsidRPr="00407460">
        <w:t>approvato.</w:t>
      </w:r>
    </w:p>
    <w:p w14:paraId="4CB14EE7" w14:textId="77777777" w:rsidR="004E0FC1" w:rsidRDefault="004E0FC1" w:rsidP="00A71252">
      <w:pPr>
        <w:pStyle w:val="NormaleWeb"/>
        <w:ind w:firstLine="540"/>
      </w:pPr>
    </w:p>
    <w:p w14:paraId="492CDFF7" w14:textId="77777777" w:rsidR="00A71252" w:rsidRDefault="00A71252" w:rsidP="00A71252">
      <w:pPr>
        <w:pStyle w:val="NormaleWeb"/>
        <w:spacing w:line="360" w:lineRule="auto"/>
      </w:pPr>
      <w:r>
        <w:t xml:space="preserve">   IL DIRIGENTE SCOLASTICO                                  IL CONSIGLIO DI CLASSE</w:t>
      </w:r>
    </w:p>
    <w:p w14:paraId="5998DDB9" w14:textId="77777777" w:rsidR="00A71252" w:rsidRDefault="00A71252" w:rsidP="00A71252"/>
    <w:p w14:paraId="587ED7A0" w14:textId="77777777" w:rsidR="00A71252" w:rsidRDefault="00A71252" w:rsidP="00A71252"/>
    <w:p w14:paraId="1522F1AA" w14:textId="77777777" w:rsidR="00A71252" w:rsidRDefault="00A71252" w:rsidP="00A71252"/>
    <w:p w14:paraId="789DC6BE" w14:textId="77777777" w:rsidR="00A71252" w:rsidRDefault="00A71252" w:rsidP="00A71252"/>
    <w:sectPr w:rsidR="00A71252" w:rsidSect="00A71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DE28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74980"/>
    <w:multiLevelType w:val="hybridMultilevel"/>
    <w:tmpl w:val="67A0CA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52F66"/>
    <w:multiLevelType w:val="hybridMultilevel"/>
    <w:tmpl w:val="16F2B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67C02"/>
    <w:multiLevelType w:val="hybridMultilevel"/>
    <w:tmpl w:val="63AC2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D3A6F"/>
    <w:multiLevelType w:val="hybridMultilevel"/>
    <w:tmpl w:val="DFC06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63DB0"/>
    <w:multiLevelType w:val="hybridMultilevel"/>
    <w:tmpl w:val="F970D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E77B1"/>
    <w:multiLevelType w:val="hybridMultilevel"/>
    <w:tmpl w:val="15AA8D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C1C65"/>
    <w:multiLevelType w:val="hybridMultilevel"/>
    <w:tmpl w:val="0FAA4F74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04"/>
        </w:tabs>
        <w:ind w:left="130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24"/>
        </w:tabs>
        <w:ind w:left="202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464"/>
        </w:tabs>
        <w:ind w:left="346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84"/>
        </w:tabs>
        <w:ind w:left="418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24"/>
        </w:tabs>
        <w:ind w:left="562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344"/>
        </w:tabs>
        <w:ind w:left="6344" w:hanging="36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D0"/>
    <w:rsid w:val="0006132F"/>
    <w:rsid w:val="00091993"/>
    <w:rsid w:val="00094B86"/>
    <w:rsid w:val="000D4A87"/>
    <w:rsid w:val="001274F5"/>
    <w:rsid w:val="001D6611"/>
    <w:rsid w:val="001E2768"/>
    <w:rsid w:val="001F0EC4"/>
    <w:rsid w:val="00236CF3"/>
    <w:rsid w:val="00260CD0"/>
    <w:rsid w:val="00286976"/>
    <w:rsid w:val="002A09A0"/>
    <w:rsid w:val="002B3522"/>
    <w:rsid w:val="00396D7A"/>
    <w:rsid w:val="003D588D"/>
    <w:rsid w:val="003F6533"/>
    <w:rsid w:val="00403A45"/>
    <w:rsid w:val="00407460"/>
    <w:rsid w:val="0048366F"/>
    <w:rsid w:val="004A0D0F"/>
    <w:rsid w:val="004A6C7D"/>
    <w:rsid w:val="004E0FC1"/>
    <w:rsid w:val="005241DF"/>
    <w:rsid w:val="00527336"/>
    <w:rsid w:val="00565AEC"/>
    <w:rsid w:val="00565BE6"/>
    <w:rsid w:val="005A3C8A"/>
    <w:rsid w:val="005C612A"/>
    <w:rsid w:val="005D54B3"/>
    <w:rsid w:val="005F0A49"/>
    <w:rsid w:val="005F49C2"/>
    <w:rsid w:val="0060632C"/>
    <w:rsid w:val="006250C9"/>
    <w:rsid w:val="00642589"/>
    <w:rsid w:val="006630A7"/>
    <w:rsid w:val="00663D8F"/>
    <w:rsid w:val="006671D1"/>
    <w:rsid w:val="006A474D"/>
    <w:rsid w:val="006E7076"/>
    <w:rsid w:val="00716C42"/>
    <w:rsid w:val="007808C5"/>
    <w:rsid w:val="00795442"/>
    <w:rsid w:val="007A6CC3"/>
    <w:rsid w:val="007C364B"/>
    <w:rsid w:val="00803E50"/>
    <w:rsid w:val="00814328"/>
    <w:rsid w:val="00830461"/>
    <w:rsid w:val="008A14F0"/>
    <w:rsid w:val="008D4B94"/>
    <w:rsid w:val="00903F43"/>
    <w:rsid w:val="0092338C"/>
    <w:rsid w:val="00933936"/>
    <w:rsid w:val="00936D40"/>
    <w:rsid w:val="00960026"/>
    <w:rsid w:val="00966D03"/>
    <w:rsid w:val="009C7082"/>
    <w:rsid w:val="009D18C4"/>
    <w:rsid w:val="009E5332"/>
    <w:rsid w:val="00A0441D"/>
    <w:rsid w:val="00A71252"/>
    <w:rsid w:val="00A95A22"/>
    <w:rsid w:val="00AB5102"/>
    <w:rsid w:val="00AD206C"/>
    <w:rsid w:val="00AE1A57"/>
    <w:rsid w:val="00AF24A2"/>
    <w:rsid w:val="00B027FF"/>
    <w:rsid w:val="00B154C5"/>
    <w:rsid w:val="00B53B71"/>
    <w:rsid w:val="00B9312A"/>
    <w:rsid w:val="00B94A98"/>
    <w:rsid w:val="00B95E37"/>
    <w:rsid w:val="00BB671F"/>
    <w:rsid w:val="00BC6DD6"/>
    <w:rsid w:val="00BE177C"/>
    <w:rsid w:val="00C32E68"/>
    <w:rsid w:val="00C5059E"/>
    <w:rsid w:val="00CB34DF"/>
    <w:rsid w:val="00CE09A5"/>
    <w:rsid w:val="00D06253"/>
    <w:rsid w:val="00D52BB8"/>
    <w:rsid w:val="00DA61DF"/>
    <w:rsid w:val="00DB09CC"/>
    <w:rsid w:val="00DC43B5"/>
    <w:rsid w:val="00E82FA7"/>
    <w:rsid w:val="00EC62BC"/>
    <w:rsid w:val="00EF2B0C"/>
    <w:rsid w:val="00EF3091"/>
    <w:rsid w:val="00F4184D"/>
    <w:rsid w:val="00F559A6"/>
    <w:rsid w:val="00F63E9F"/>
    <w:rsid w:val="00F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BF22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746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i/>
      <w:sz w:val="36"/>
      <w:szCs w:val="20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ale"/>
    <w:pPr>
      <w:ind w:left="720"/>
    </w:pPr>
  </w:style>
  <w:style w:type="character" w:styleId="Collegamentoipertestuale">
    <w:name w:val="Hyperlink"/>
    <w:unhideWhenUsed/>
    <w:rsid w:val="006A474D"/>
    <w:rPr>
      <w:color w:val="0000FF"/>
      <w:u w:val="single"/>
    </w:rPr>
  </w:style>
  <w:style w:type="table" w:styleId="Grigliatabella">
    <w:name w:val="Table Grid"/>
    <w:basedOn w:val="Tabellanormale"/>
    <w:rsid w:val="006E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6">
    <w:name w:val="normale16"/>
    <w:basedOn w:val="Normale"/>
    <w:rsid w:val="003D588D"/>
    <w:pPr>
      <w:spacing w:before="120" w:after="120"/>
    </w:pPr>
  </w:style>
  <w:style w:type="paragraph" w:styleId="Testonotadichiusura">
    <w:name w:val="endnote text"/>
    <w:basedOn w:val="Normale"/>
    <w:link w:val="TestonotadichiusuraCarattere"/>
    <w:unhideWhenUsed/>
    <w:rsid w:val="008A14F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A14F0"/>
  </w:style>
  <w:style w:type="paragraph" w:styleId="Paragrafoelenco">
    <w:name w:val="List Paragraph"/>
    <w:basedOn w:val="Normale"/>
    <w:qFormat/>
    <w:rsid w:val="008A14F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746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i/>
      <w:sz w:val="36"/>
      <w:szCs w:val="20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ale"/>
    <w:pPr>
      <w:ind w:left="720"/>
    </w:pPr>
  </w:style>
  <w:style w:type="character" w:styleId="Collegamentoipertestuale">
    <w:name w:val="Hyperlink"/>
    <w:unhideWhenUsed/>
    <w:rsid w:val="006A474D"/>
    <w:rPr>
      <w:color w:val="0000FF"/>
      <w:u w:val="single"/>
    </w:rPr>
  </w:style>
  <w:style w:type="table" w:styleId="Grigliatabella">
    <w:name w:val="Table Grid"/>
    <w:basedOn w:val="Tabellanormale"/>
    <w:rsid w:val="006E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6">
    <w:name w:val="normale16"/>
    <w:basedOn w:val="Normale"/>
    <w:rsid w:val="003D588D"/>
    <w:pPr>
      <w:spacing w:before="120" w:after="120"/>
    </w:pPr>
  </w:style>
  <w:style w:type="paragraph" w:styleId="Testonotadichiusura">
    <w:name w:val="endnote text"/>
    <w:basedOn w:val="Normale"/>
    <w:link w:val="TestonotadichiusuraCarattere"/>
    <w:unhideWhenUsed/>
    <w:rsid w:val="008A14F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A14F0"/>
  </w:style>
  <w:style w:type="paragraph" w:styleId="Paragrafoelenco">
    <w:name w:val="List Paragraph"/>
    <w:basedOn w:val="Normale"/>
    <w:qFormat/>
    <w:rsid w:val="008A14F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CE1C-DDD7-4077-A8A7-991AE607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/>
  <LinksUpToDate>false</LinksUpToDate>
  <CharactersWithSpaces>5435</CharactersWithSpaces>
  <SharedDoc>false</SharedDoc>
  <HLinks>
    <vt:vector size="6" baseType="variant">
      <vt:variant>
        <vt:i4>7864389</vt:i4>
      </vt:variant>
      <vt:variant>
        <vt:i4>0</vt:i4>
      </vt:variant>
      <vt:variant>
        <vt:i4>0</vt:i4>
      </vt:variant>
      <vt:variant>
        <vt:i4>5</vt:i4>
      </vt:variant>
      <vt:variant>
        <vt:lpwstr>https://mgioiello.my.webex.com/mgioiello.my-it/j.php?MTID=m50c86b599f63d4109877938922cd2360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ADMIN</dc:creator>
  <cp:lastModifiedBy>Silvana Amoruso</cp:lastModifiedBy>
  <cp:revision>2</cp:revision>
  <dcterms:created xsi:type="dcterms:W3CDTF">2021-06-01T08:06:00Z</dcterms:created>
  <dcterms:modified xsi:type="dcterms:W3CDTF">2021-06-01T08:06:00Z</dcterms:modified>
</cp:coreProperties>
</file>