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20.xml" ContentType="application/vnd.openxmlformats-officedocument.drawingml.chart+xml"/>
  <Override PartName="/word/charts/chart30.xml" ContentType="application/vnd.openxmlformats-officedocument.drawingml.chart+xml"/>
  <Override PartName="/word/charts/chart50.xml" ContentType="application/vnd.openxmlformats-officedocument.drawingml.chart+xml"/>
  <Override PartName="/word/charts/colors20.xml" ContentType="application/vnd.ms-office.chartcolorstyle+xml"/>
  <Override PartName="/word/charts/style20.xml" ContentType="application/vnd.ms-office.chartstyle+xml"/>
  <Override PartName="/word/charts/colors30.xml" ContentType="application/vnd.ms-office.chartcolorstyle+xml"/>
  <Override PartName="/word/charts/style30.xml" ContentType="application/vnd.ms-office.chartstyle+xml"/>
  <Override PartName="/word/charts/colors50.xml" ContentType="application/vnd.ms-office.chartcolorstyle+xml"/>
  <Override PartName="/word/charts/style5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63D" w:rsidRDefault="007D663D" w:rsidP="00E67F82">
      <w:pPr>
        <w:keepNext/>
        <w:spacing w:after="0" w:line="360" w:lineRule="auto"/>
        <w:ind w:left="1260"/>
        <w:outlineLvl w:val="0"/>
        <w:rPr>
          <w:rFonts w:ascii="Tahoma" w:hAnsi="Tahoma" w:cs="Tahoma"/>
          <w:szCs w:val="23"/>
        </w:rPr>
      </w:pPr>
      <w:bookmarkStart w:id="0" w:name="_GoBack"/>
      <w:bookmarkEnd w:id="0"/>
    </w:p>
    <w:p w:rsidR="00CC347F" w:rsidRPr="00730BF4" w:rsidRDefault="00E21320" w:rsidP="00E67F82">
      <w:pPr>
        <w:keepNext/>
        <w:spacing w:after="0" w:line="360" w:lineRule="auto"/>
        <w:ind w:left="1260"/>
        <w:outlineLvl w:val="0"/>
        <w:rPr>
          <w:rFonts w:ascii="Tahoma" w:hAnsi="Tahoma" w:cs="Tahoma"/>
          <w:szCs w:val="23"/>
        </w:rPr>
      </w:pPr>
      <w:r>
        <w:rPr>
          <w:rFonts w:ascii="Broadway" w:hAnsi="Broadway" w:cs="Tahoma"/>
          <w:noProof/>
        </w:rPr>
        <w:drawing>
          <wp:anchor distT="0" distB="0" distL="114300" distR="114300" simplePos="0" relativeHeight="251662336" behindDoc="0" locked="0" layoutInCell="1" allowOverlap="1" wp14:anchorId="2C13ACEC" wp14:editId="09DDB00E">
            <wp:simplePos x="0" y="0"/>
            <wp:positionH relativeFrom="margin">
              <wp:posOffset>-275219</wp:posOffset>
            </wp:positionH>
            <wp:positionV relativeFrom="margin">
              <wp:posOffset>422910</wp:posOffset>
            </wp:positionV>
            <wp:extent cx="824865" cy="756285"/>
            <wp:effectExtent l="0" t="0" r="0" b="5715"/>
            <wp:wrapSquare wrapText="bothSides"/>
            <wp:docPr id="5" name="Immagine 1" descr="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F8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1B879165" wp14:editId="3AE18F02">
                <wp:simplePos x="0" y="0"/>
                <wp:positionH relativeFrom="column">
                  <wp:posOffset>643890</wp:posOffset>
                </wp:positionH>
                <wp:positionV relativeFrom="paragraph">
                  <wp:posOffset>69215</wp:posOffset>
                </wp:positionV>
                <wp:extent cx="15240" cy="1310640"/>
                <wp:effectExtent l="19050" t="0" r="41910" b="41910"/>
                <wp:wrapNone/>
                <wp:docPr id="6" name="Connettore 1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131064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9F2B2" id="Connettore 1 12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.7pt,5.45pt" to="51.9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" strokecolor="#4f81bd" strokeweight="5pt">
                <v:stroke linestyle="thickThin"/>
                <v:shadow color="#868686"/>
              </v:line>
            </w:pict>
          </mc:Fallback>
        </mc:AlternateContent>
      </w:r>
      <w:r w:rsidR="00CC347F">
        <w:rPr>
          <w:rFonts w:ascii="Tahoma" w:hAnsi="Tahoma" w:cs="Tahoma"/>
          <w:szCs w:val="23"/>
        </w:rPr>
        <w:t>55</w:t>
      </w:r>
      <w:r w:rsidR="00CC347F" w:rsidRPr="00730BF4">
        <w:rPr>
          <w:rFonts w:ascii="Tahoma" w:hAnsi="Tahoma" w:cs="Tahoma"/>
          <w:szCs w:val="23"/>
        </w:rPr>
        <w:t>° Distretto Scolastico</w:t>
      </w:r>
    </w:p>
    <w:p w:rsidR="00CC347F" w:rsidRPr="00730BF4" w:rsidRDefault="00CC347F" w:rsidP="00E67F82">
      <w:pPr>
        <w:tabs>
          <w:tab w:val="left" w:pos="6322"/>
        </w:tabs>
        <w:spacing w:after="0" w:line="360" w:lineRule="auto"/>
        <w:ind w:left="1260"/>
        <w:rPr>
          <w:rFonts w:ascii="Broadway" w:hAnsi="Broadway" w:cs="Tahoma"/>
          <w:lang w:bidi="he-IL"/>
        </w:rPr>
      </w:pPr>
      <w:r w:rsidRPr="00730BF4">
        <w:rPr>
          <w:rFonts w:ascii="Broadway" w:hAnsi="Broadway" w:cs="Tahoma"/>
          <w:lang w:bidi="he-IL"/>
        </w:rPr>
        <w:t>ISTITUTO COMPRENSIVO LANZARA</w:t>
      </w:r>
    </w:p>
    <w:p w:rsidR="00CC347F" w:rsidRPr="00730BF4" w:rsidRDefault="00CC347F" w:rsidP="00E67F82">
      <w:pPr>
        <w:tabs>
          <w:tab w:val="left" w:pos="6078"/>
        </w:tabs>
        <w:spacing w:after="0" w:line="360" w:lineRule="auto"/>
        <w:ind w:left="1260"/>
        <w:rPr>
          <w:rFonts w:ascii="Tahoma" w:hAnsi="Tahoma" w:cs="Tahoma"/>
          <w:szCs w:val="23"/>
          <w:lang w:bidi="he-IL"/>
        </w:rPr>
      </w:pPr>
      <w:r w:rsidRPr="00730BF4">
        <w:rPr>
          <w:rFonts w:ascii="Tahoma" w:hAnsi="Tahoma" w:cs="Tahoma"/>
          <w:szCs w:val="23"/>
          <w:lang w:bidi="he-IL"/>
        </w:rPr>
        <w:t>Via Calvanese n.22 Castel San Giorgio-Lanzara</w:t>
      </w:r>
    </w:p>
    <w:p w:rsidR="00CC347F" w:rsidRPr="00730BF4" w:rsidRDefault="00D96E15" w:rsidP="00E67F82">
      <w:pPr>
        <w:tabs>
          <w:tab w:val="left" w:pos="6078"/>
        </w:tabs>
        <w:spacing w:after="0"/>
        <w:ind w:left="1260"/>
        <w:rPr>
          <w:rFonts w:ascii="Tahoma" w:hAnsi="Tahoma" w:cs="Tahoma"/>
          <w:b/>
          <w:szCs w:val="23"/>
          <w:lang w:bidi="he-IL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109219</wp:posOffset>
                </wp:positionV>
                <wp:extent cx="4323715" cy="0"/>
                <wp:effectExtent l="19050" t="19050" r="19685" b="38100"/>
                <wp:wrapNone/>
                <wp:docPr id="8" name="Connettore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3715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1B13D" id="Connettore 1 8" o:spid="_x0000_s1026" style="position:absolute;flip:x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3.65pt,8.6pt" to="354.1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" strokecolor="#4f81bd" strokeweight="5pt">
                <v:stroke linestyle="thickThin"/>
                <v:shadow color="#868686"/>
              </v:line>
            </w:pict>
          </mc:Fallback>
        </mc:AlternateContent>
      </w:r>
    </w:p>
    <w:p w:rsidR="00CC347F" w:rsidRPr="00DC5988" w:rsidRDefault="00CC347F" w:rsidP="00E67F82">
      <w:pPr>
        <w:tabs>
          <w:tab w:val="left" w:pos="2127"/>
          <w:tab w:val="left" w:pos="2410"/>
        </w:tabs>
        <w:spacing w:after="0"/>
        <w:ind w:left="1259"/>
        <w:rPr>
          <w:rFonts w:ascii="Tahoma" w:hAnsi="Tahoma" w:cs="Tahoma"/>
          <w:color w:val="000000"/>
          <w:sz w:val="20"/>
          <w:szCs w:val="21"/>
          <w:lang w:val="en-US" w:bidi="he-IL"/>
        </w:rPr>
      </w:pPr>
      <w:r>
        <w:rPr>
          <w:rFonts w:ascii="Tahoma" w:hAnsi="Tahoma" w:cs="Tahoma"/>
          <w:color w:val="000000"/>
          <w:sz w:val="20"/>
          <w:szCs w:val="21"/>
          <w:lang w:val="en-US" w:bidi="he-IL"/>
        </w:rPr>
        <w:t xml:space="preserve">Sito Web: </w:t>
      </w:r>
      <w:r w:rsidRPr="00DC5988">
        <w:rPr>
          <w:rFonts w:ascii="Tahoma" w:hAnsi="Tahoma" w:cs="Tahoma"/>
          <w:color w:val="000000"/>
          <w:sz w:val="20"/>
          <w:szCs w:val="21"/>
          <w:lang w:val="en-US" w:bidi="he-IL"/>
        </w:rPr>
        <w:t xml:space="preserve"> </w:t>
      </w:r>
      <w:r w:rsidRPr="00D84FE1">
        <w:rPr>
          <w:rFonts w:ascii="Tahoma" w:hAnsi="Tahoma" w:cs="Tahoma"/>
          <w:sz w:val="20"/>
          <w:szCs w:val="21"/>
          <w:lang w:val="en-US" w:bidi="he-IL"/>
        </w:rPr>
        <w:t>www.ic.lanzara.go</w:t>
      </w:r>
      <w:r w:rsidRPr="00DC5988">
        <w:rPr>
          <w:rFonts w:ascii="Tahoma" w:hAnsi="Tahoma" w:cs="Tahoma"/>
          <w:color w:val="000000"/>
          <w:sz w:val="20"/>
          <w:szCs w:val="21"/>
          <w:lang w:val="en-US" w:bidi="he-IL"/>
        </w:rPr>
        <w:t>v.it</w:t>
      </w:r>
    </w:p>
    <w:p w:rsidR="00E3401C" w:rsidRDefault="00D84FE1" w:rsidP="00A80188">
      <w:pPr>
        <w:tabs>
          <w:tab w:val="left" w:pos="1276"/>
          <w:tab w:val="left" w:pos="2410"/>
          <w:tab w:val="left" w:pos="2835"/>
        </w:tabs>
        <w:spacing w:after="0"/>
        <w:ind w:left="1259"/>
        <w:rPr>
          <w:rFonts w:ascii="Tahoma" w:hAnsi="Tahoma" w:cs="Tahoma"/>
          <w:color w:val="0000FF"/>
          <w:sz w:val="20"/>
          <w:szCs w:val="21"/>
          <w:u w:val="single"/>
          <w:lang w:bidi="he-IL"/>
        </w:rPr>
      </w:pPr>
      <w:r>
        <w:rPr>
          <w:rFonts w:ascii="Tahoma" w:hAnsi="Tahoma" w:cs="Tahoma"/>
          <w:color w:val="000000"/>
          <w:sz w:val="20"/>
          <w:szCs w:val="21"/>
          <w:lang w:bidi="he-IL"/>
        </w:rPr>
        <w:t xml:space="preserve">e-mail: </w:t>
      </w:r>
      <w:r w:rsidRPr="00B94941">
        <w:rPr>
          <w:rFonts w:ascii="Tahoma" w:hAnsi="Tahoma" w:cs="Tahoma"/>
          <w:sz w:val="20"/>
          <w:szCs w:val="21"/>
          <w:lang w:bidi="he-IL"/>
        </w:rPr>
        <w:t>saic84600r@istruzione.it</w:t>
      </w:r>
      <w:r>
        <w:rPr>
          <w:rFonts w:ascii="Tahoma" w:hAnsi="Tahoma" w:cs="Tahoma"/>
          <w:color w:val="000000"/>
          <w:sz w:val="20"/>
          <w:szCs w:val="21"/>
          <w:lang w:bidi="he-IL"/>
        </w:rPr>
        <w:t xml:space="preserve"> </w:t>
      </w:r>
      <w:r w:rsidR="000D6F6E">
        <w:rPr>
          <w:rFonts w:ascii="Tahoma" w:hAnsi="Tahoma" w:cs="Tahoma"/>
          <w:color w:val="000000"/>
          <w:sz w:val="20"/>
          <w:szCs w:val="21"/>
          <w:lang w:bidi="he-IL"/>
        </w:rPr>
        <w:t>Casella Pec:</w:t>
      </w:r>
      <w:r w:rsidR="00A80188">
        <w:rPr>
          <w:rFonts w:ascii="Tahoma" w:hAnsi="Tahoma" w:cs="Tahoma"/>
          <w:color w:val="0000FF"/>
          <w:sz w:val="20"/>
          <w:szCs w:val="21"/>
          <w:u w:val="single"/>
          <w:lang w:bidi="he-IL"/>
        </w:rPr>
        <w:t>saic84600r@pec.istruzione.it</w:t>
      </w:r>
    </w:p>
    <w:p w:rsidR="00A80188" w:rsidRDefault="00A80188" w:rsidP="00A80188">
      <w:pPr>
        <w:tabs>
          <w:tab w:val="left" w:pos="1276"/>
          <w:tab w:val="left" w:pos="2410"/>
          <w:tab w:val="left" w:pos="2835"/>
        </w:tabs>
        <w:spacing w:after="0"/>
        <w:ind w:left="1259"/>
        <w:rPr>
          <w:rFonts w:ascii="Tahoma" w:hAnsi="Tahoma" w:cs="Tahoma"/>
          <w:color w:val="000000"/>
          <w:sz w:val="20"/>
          <w:szCs w:val="21"/>
          <w:lang w:bidi="he-IL"/>
        </w:rPr>
      </w:pPr>
    </w:p>
    <w:p w:rsidR="00CC0998" w:rsidRPr="003C6DBC" w:rsidRDefault="00CC0998" w:rsidP="00CC099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6"/>
          <w:szCs w:val="26"/>
        </w:rPr>
      </w:pPr>
      <w:r w:rsidRPr="003C6DBC">
        <w:rPr>
          <w:rFonts w:cstheme="minorHAnsi"/>
          <w:b/>
          <w:bCs/>
          <w:sz w:val="26"/>
          <w:szCs w:val="26"/>
        </w:rPr>
        <w:t>P.O.R. Campania FSE 2014-2020</w:t>
      </w:r>
    </w:p>
    <w:p w:rsidR="00CC0998" w:rsidRPr="003C6DBC" w:rsidRDefault="00CC0998" w:rsidP="00CC0998">
      <w:pPr>
        <w:autoSpaceDE w:val="0"/>
        <w:jc w:val="center"/>
        <w:rPr>
          <w:rFonts w:cstheme="minorHAnsi"/>
          <w:sz w:val="26"/>
          <w:szCs w:val="26"/>
        </w:rPr>
      </w:pPr>
      <w:r w:rsidRPr="003C6DBC">
        <w:rPr>
          <w:rFonts w:cstheme="minorHAnsi"/>
          <w:b/>
          <w:bCs/>
          <w:sz w:val="26"/>
          <w:szCs w:val="26"/>
        </w:rPr>
        <w:t xml:space="preserve">Asse III </w:t>
      </w:r>
      <w:r w:rsidRPr="003C6DBC">
        <w:rPr>
          <w:rFonts w:cstheme="minorHAnsi"/>
          <w:b/>
          <w:sz w:val="26"/>
          <w:szCs w:val="26"/>
        </w:rPr>
        <w:t>Istruzione e Formazione</w:t>
      </w:r>
    </w:p>
    <w:p w:rsidR="00CC0998" w:rsidRPr="003C6DBC" w:rsidRDefault="00CC0998" w:rsidP="00CC099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6"/>
          <w:szCs w:val="26"/>
        </w:rPr>
      </w:pPr>
      <w:r w:rsidRPr="003C6DBC">
        <w:rPr>
          <w:rFonts w:cstheme="minorHAnsi"/>
          <w:b/>
          <w:bCs/>
          <w:sz w:val="26"/>
          <w:szCs w:val="26"/>
        </w:rPr>
        <w:t xml:space="preserve">Obiettivo specifico 12 </w:t>
      </w:r>
      <w:r w:rsidRPr="003C6DBC">
        <w:rPr>
          <w:rFonts w:cstheme="minorHAnsi"/>
          <w:sz w:val="26"/>
          <w:szCs w:val="26"/>
        </w:rPr>
        <w:t xml:space="preserve">- </w:t>
      </w:r>
      <w:r w:rsidRPr="003C6DBC">
        <w:rPr>
          <w:rFonts w:cstheme="minorHAnsi"/>
          <w:b/>
          <w:sz w:val="26"/>
          <w:szCs w:val="26"/>
        </w:rPr>
        <w:t>Riduzione del fallimento formativo precoce e della dispersione</w:t>
      </w:r>
    </w:p>
    <w:p w:rsidR="00CC0998" w:rsidRDefault="00CC0998" w:rsidP="00CC099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6"/>
          <w:szCs w:val="26"/>
        </w:rPr>
      </w:pPr>
      <w:r w:rsidRPr="003C6DBC">
        <w:rPr>
          <w:rFonts w:cstheme="minorHAnsi"/>
          <w:b/>
          <w:sz w:val="26"/>
          <w:szCs w:val="26"/>
        </w:rPr>
        <w:t>scolastica formativa (RA 10.1)</w:t>
      </w:r>
    </w:p>
    <w:p w:rsidR="00F617CA" w:rsidRDefault="00F617CA" w:rsidP="00CC099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II annualità</w:t>
      </w:r>
    </w:p>
    <w:p w:rsidR="001F369C" w:rsidRDefault="001F369C" w:rsidP="00CC099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6"/>
          <w:szCs w:val="26"/>
        </w:rPr>
      </w:pPr>
    </w:p>
    <w:p w:rsidR="007D663D" w:rsidRDefault="007D663D" w:rsidP="0088393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6"/>
          <w:szCs w:val="26"/>
        </w:rPr>
      </w:pPr>
    </w:p>
    <w:p w:rsidR="00E3401C" w:rsidRPr="00E3401C" w:rsidRDefault="00E3401C" w:rsidP="007D6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tabs>
          <w:tab w:val="left" w:pos="0"/>
          <w:tab w:val="left" w:pos="2410"/>
          <w:tab w:val="left" w:pos="2835"/>
        </w:tabs>
        <w:spacing w:line="240" w:lineRule="auto"/>
        <w:rPr>
          <w:rFonts w:cstheme="minorHAnsi"/>
          <w:b/>
          <w:color w:val="632423" w:themeColor="accent2" w:themeShade="80"/>
          <w:sz w:val="36"/>
          <w:szCs w:val="36"/>
          <w:lang w:bidi="he-IL"/>
        </w:rPr>
      </w:pPr>
    </w:p>
    <w:p w:rsidR="00FD78F0" w:rsidRDefault="00FD78F0" w:rsidP="007D6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tabs>
          <w:tab w:val="left" w:pos="0"/>
          <w:tab w:val="left" w:pos="2410"/>
          <w:tab w:val="left" w:pos="2835"/>
        </w:tabs>
        <w:spacing w:line="240" w:lineRule="auto"/>
        <w:jc w:val="center"/>
        <w:rPr>
          <w:rFonts w:cstheme="minorHAnsi"/>
          <w:b/>
          <w:color w:val="632423" w:themeColor="accent2" w:themeShade="80"/>
          <w:sz w:val="40"/>
          <w:szCs w:val="40"/>
          <w:lang w:bidi="he-IL"/>
        </w:rPr>
      </w:pPr>
      <w:r w:rsidRPr="00883934">
        <w:rPr>
          <w:rFonts w:cstheme="minorHAnsi"/>
          <w:b/>
          <w:color w:val="632423" w:themeColor="accent2" w:themeShade="80"/>
          <w:sz w:val="40"/>
          <w:szCs w:val="40"/>
          <w:lang w:bidi="he-IL"/>
        </w:rPr>
        <w:t xml:space="preserve">Relazione sull’intervento di MONITORAGGIO INIZIALE </w:t>
      </w:r>
    </w:p>
    <w:p w:rsidR="00F617CA" w:rsidRPr="00883934" w:rsidRDefault="00F617CA" w:rsidP="007D6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tabs>
          <w:tab w:val="left" w:pos="0"/>
          <w:tab w:val="left" w:pos="2410"/>
          <w:tab w:val="left" w:pos="2835"/>
        </w:tabs>
        <w:spacing w:line="240" w:lineRule="auto"/>
        <w:jc w:val="center"/>
        <w:rPr>
          <w:rFonts w:cstheme="minorHAnsi"/>
          <w:b/>
          <w:color w:val="632423" w:themeColor="accent2" w:themeShade="80"/>
          <w:sz w:val="40"/>
          <w:szCs w:val="40"/>
          <w:lang w:bidi="he-IL"/>
        </w:rPr>
      </w:pPr>
      <w:r>
        <w:rPr>
          <w:rFonts w:cstheme="minorHAnsi"/>
          <w:b/>
          <w:color w:val="632423" w:themeColor="accent2" w:themeShade="80"/>
          <w:sz w:val="40"/>
          <w:szCs w:val="40"/>
          <w:lang w:bidi="he-IL"/>
        </w:rPr>
        <w:t>periodo: marzo 2018</w:t>
      </w:r>
    </w:p>
    <w:p w:rsidR="00E3401C" w:rsidRPr="00883934" w:rsidRDefault="008469CA" w:rsidP="007D6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tabs>
          <w:tab w:val="left" w:pos="0"/>
          <w:tab w:val="left" w:pos="2410"/>
          <w:tab w:val="left" w:pos="2835"/>
        </w:tabs>
        <w:spacing w:line="240" w:lineRule="auto"/>
        <w:jc w:val="center"/>
        <w:rPr>
          <w:rFonts w:cstheme="minorHAnsi"/>
          <w:b/>
          <w:color w:val="632423" w:themeColor="accent2" w:themeShade="80"/>
          <w:sz w:val="40"/>
          <w:szCs w:val="40"/>
          <w:lang w:bidi="he-IL"/>
        </w:rPr>
      </w:pPr>
      <w:r w:rsidRPr="00883934">
        <w:rPr>
          <w:rFonts w:cstheme="minorHAnsi"/>
          <w:b/>
          <w:color w:val="632423" w:themeColor="accent2" w:themeShade="80"/>
          <w:sz w:val="40"/>
          <w:szCs w:val="40"/>
          <w:lang w:bidi="he-IL"/>
        </w:rPr>
        <w:t xml:space="preserve">a </w:t>
      </w:r>
      <w:r w:rsidR="00E3401C" w:rsidRPr="00883934">
        <w:rPr>
          <w:rFonts w:cstheme="minorHAnsi"/>
          <w:b/>
          <w:color w:val="632423" w:themeColor="accent2" w:themeShade="80"/>
          <w:sz w:val="40"/>
          <w:szCs w:val="40"/>
          <w:lang w:bidi="he-IL"/>
        </w:rPr>
        <w:t>cura della coordinatrice per le attività di monitoraggio e valutazione</w:t>
      </w:r>
    </w:p>
    <w:p w:rsidR="00E3401C" w:rsidRPr="00883934" w:rsidRDefault="00E3401C" w:rsidP="007D6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tabs>
          <w:tab w:val="left" w:pos="0"/>
          <w:tab w:val="left" w:pos="2410"/>
          <w:tab w:val="left" w:pos="2835"/>
        </w:tabs>
        <w:spacing w:line="240" w:lineRule="auto"/>
        <w:jc w:val="center"/>
        <w:rPr>
          <w:rFonts w:cstheme="minorHAnsi"/>
          <w:b/>
          <w:color w:val="632423" w:themeColor="accent2" w:themeShade="80"/>
          <w:sz w:val="40"/>
          <w:szCs w:val="40"/>
          <w:lang w:bidi="he-IL"/>
        </w:rPr>
      </w:pPr>
      <w:r w:rsidRPr="00883934">
        <w:rPr>
          <w:rFonts w:cstheme="minorHAnsi"/>
          <w:b/>
          <w:color w:val="632423" w:themeColor="accent2" w:themeShade="80"/>
          <w:sz w:val="40"/>
          <w:szCs w:val="40"/>
          <w:lang w:bidi="he-IL"/>
        </w:rPr>
        <w:t>Ins. Marisa Gioiello</w:t>
      </w:r>
    </w:p>
    <w:p w:rsidR="00E21320" w:rsidRPr="00883934" w:rsidRDefault="00E21320" w:rsidP="007D6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tabs>
          <w:tab w:val="left" w:pos="0"/>
          <w:tab w:val="left" w:pos="2410"/>
          <w:tab w:val="left" w:pos="2835"/>
        </w:tabs>
        <w:spacing w:after="0" w:line="240" w:lineRule="auto"/>
        <w:rPr>
          <w:rFonts w:cstheme="minorHAnsi"/>
          <w:b/>
          <w:color w:val="632423" w:themeColor="accent2" w:themeShade="80"/>
          <w:sz w:val="40"/>
          <w:szCs w:val="40"/>
          <w:lang w:bidi="he-IL"/>
        </w:rPr>
      </w:pPr>
    </w:p>
    <w:p w:rsidR="00E67F82" w:rsidRDefault="00E67F82" w:rsidP="00CC099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0"/>
          <w:szCs w:val="20"/>
        </w:rPr>
      </w:pPr>
    </w:p>
    <w:p w:rsidR="00FD78F0" w:rsidRDefault="00FD78F0" w:rsidP="00CC099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0"/>
          <w:szCs w:val="20"/>
        </w:rPr>
      </w:pPr>
    </w:p>
    <w:p w:rsidR="007D663D" w:rsidRDefault="007D663D" w:rsidP="00CC0998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0"/>
          <w:szCs w:val="20"/>
        </w:rPr>
      </w:pPr>
    </w:p>
    <w:p w:rsidR="00E3401C" w:rsidRDefault="00E3401C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E3401C" w:rsidRDefault="007D663D" w:rsidP="008469CA">
      <w:pPr>
        <w:autoSpaceDE w:val="0"/>
        <w:autoSpaceDN w:val="0"/>
        <w:adjustRightInd w:val="0"/>
        <w:spacing w:after="0" w:line="240" w:lineRule="auto"/>
        <w:jc w:val="center"/>
        <w:rPr>
          <w:rFonts w:ascii="Corbel" w:hAnsi="Corbel" w:cs="ComicSansMS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406140" cy="2171700"/>
            <wp:effectExtent l="0" t="0" r="0" b="0"/>
            <wp:docPr id="31" name="Immagine 31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ualizza immagine di 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8" b="10289"/>
                    <a:stretch/>
                  </pic:blipFill>
                  <pic:spPr bwMode="auto">
                    <a:xfrm>
                      <a:off x="0" y="0"/>
                      <a:ext cx="3418912" cy="217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01C" w:rsidRDefault="00E3401C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E3401C" w:rsidRDefault="00E3401C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E3401C" w:rsidRDefault="00E3401C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E3401C" w:rsidRDefault="00E3401C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9876D4" w:rsidRDefault="009876D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9876D4" w:rsidRDefault="009876D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9876D4" w:rsidRPr="00883934" w:rsidRDefault="009876D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44"/>
          <w:szCs w:val="44"/>
        </w:rPr>
      </w:pPr>
      <w:r w:rsidRPr="00883934">
        <w:rPr>
          <w:rFonts w:ascii="Corbel" w:hAnsi="Corbel" w:cs="ComicSansMS"/>
          <w:b/>
          <w:sz w:val="44"/>
          <w:szCs w:val="44"/>
        </w:rPr>
        <w:t>Indice</w:t>
      </w:r>
    </w:p>
    <w:p w:rsidR="00280AF9" w:rsidRDefault="00280AF9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280AF9" w:rsidRDefault="00280AF9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tbl>
      <w:tblPr>
        <w:tblStyle w:val="Tabellagriglia3-colore5"/>
        <w:tblW w:w="9864" w:type="dxa"/>
        <w:tblLook w:val="04A0" w:firstRow="1" w:lastRow="0" w:firstColumn="1" w:lastColumn="0" w:noHBand="0" w:noVBand="1"/>
      </w:tblPr>
      <w:tblGrid>
        <w:gridCol w:w="8217"/>
        <w:gridCol w:w="850"/>
        <w:gridCol w:w="797"/>
      </w:tblGrid>
      <w:tr w:rsidR="009876D4" w:rsidTr="00F62C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217" w:type="dxa"/>
          </w:tcPr>
          <w:p w:rsidR="009876D4" w:rsidRPr="003624B3" w:rsidRDefault="009876D4" w:rsidP="009876D4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sz w:val="28"/>
                <w:szCs w:val="28"/>
              </w:rPr>
            </w:pPr>
            <w:r w:rsidRPr="003624B3">
              <w:rPr>
                <w:rFonts w:ascii="Corbel" w:hAnsi="Corbel" w:cs="ComicSansMS"/>
                <w:sz w:val="28"/>
                <w:szCs w:val="28"/>
              </w:rPr>
              <w:t>Premessa</w:t>
            </w:r>
          </w:p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9876D4" w:rsidRPr="00883934" w:rsidRDefault="009876D4" w:rsidP="00FD78F0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b w:val="0"/>
                <w:sz w:val="28"/>
                <w:szCs w:val="28"/>
              </w:rPr>
            </w:pPr>
            <w:r w:rsidRPr="00883934">
              <w:rPr>
                <w:rFonts w:ascii="Corbel" w:hAnsi="Corbel" w:cs="ComicSansMS"/>
                <w:b w:val="0"/>
                <w:sz w:val="28"/>
                <w:szCs w:val="28"/>
              </w:rPr>
              <w:t xml:space="preserve">Pag. </w:t>
            </w:r>
          </w:p>
        </w:tc>
        <w:tc>
          <w:tcPr>
            <w:tcW w:w="79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b w:val="0"/>
                <w:sz w:val="28"/>
                <w:szCs w:val="28"/>
              </w:rPr>
            </w:pPr>
            <w:r>
              <w:rPr>
                <w:rFonts w:ascii="Corbel" w:hAnsi="Corbel" w:cs="ComicSansMS"/>
                <w:b w:val="0"/>
                <w:sz w:val="28"/>
                <w:szCs w:val="28"/>
              </w:rPr>
              <w:t>3</w:t>
            </w:r>
          </w:p>
        </w:tc>
      </w:tr>
      <w:tr w:rsidR="009876D4" w:rsidTr="00F62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Intervento di monitoraggio iniziale</w:t>
            </w:r>
          </w:p>
          <w:p w:rsidR="00F62CC1" w:rsidRDefault="00F62CC1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9876D4" w:rsidRPr="00883934" w:rsidRDefault="00883934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 w:rsidRPr="00883934">
              <w:rPr>
                <w:rFonts w:ascii="Corbel" w:hAnsi="Corbel" w:cs="ComicSansMS"/>
                <w:sz w:val="28"/>
                <w:szCs w:val="28"/>
              </w:rPr>
              <w:t>Pag.</w:t>
            </w: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5</w:t>
            </w:r>
          </w:p>
        </w:tc>
      </w:tr>
      <w:tr w:rsidR="009876D4" w:rsidTr="00F62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Report tabellare questionario alunni</w:t>
            </w:r>
          </w:p>
          <w:p w:rsidR="00F62CC1" w:rsidRDefault="00F62CC1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9876D4" w:rsidRPr="00883934" w:rsidRDefault="00883934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>
              <w:rPr>
                <w:rFonts w:ascii="Corbel" w:hAnsi="Corbel" w:cs="ComicSansMS"/>
                <w:sz w:val="28"/>
                <w:szCs w:val="28"/>
              </w:rPr>
              <w:t>Pag.</w:t>
            </w: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7</w:t>
            </w:r>
          </w:p>
        </w:tc>
      </w:tr>
      <w:tr w:rsidR="009876D4" w:rsidTr="00F62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Report grafico</w:t>
            </w:r>
            <w:r w:rsidR="00F62CC1">
              <w:rPr>
                <w:rFonts w:ascii="Corbel" w:hAnsi="Corbel" w:cs="ComicSansMS"/>
                <w:b/>
                <w:sz w:val="28"/>
                <w:szCs w:val="28"/>
              </w:rPr>
              <w:t xml:space="preserve"> </w:t>
            </w:r>
            <w:r>
              <w:rPr>
                <w:rFonts w:ascii="Corbel" w:hAnsi="Corbel" w:cs="ComicSansMS"/>
                <w:b/>
                <w:sz w:val="28"/>
                <w:szCs w:val="28"/>
              </w:rPr>
              <w:t>questionario alunni</w:t>
            </w:r>
          </w:p>
          <w:p w:rsidR="00F62CC1" w:rsidRDefault="00F62CC1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9876D4" w:rsidRPr="00883934" w:rsidRDefault="00883934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>
              <w:rPr>
                <w:rFonts w:ascii="Corbel" w:hAnsi="Corbel" w:cs="ComicSansMS"/>
                <w:sz w:val="28"/>
                <w:szCs w:val="28"/>
              </w:rPr>
              <w:t>Pag.</w:t>
            </w: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8</w:t>
            </w:r>
          </w:p>
        </w:tc>
      </w:tr>
      <w:tr w:rsidR="009876D4" w:rsidTr="00F62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Sintesi dei dati</w:t>
            </w:r>
          </w:p>
          <w:p w:rsidR="00F62CC1" w:rsidRDefault="00F62CC1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9876D4" w:rsidRPr="00883934" w:rsidRDefault="00883934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>
              <w:rPr>
                <w:rFonts w:ascii="Corbel" w:hAnsi="Corbel" w:cs="ComicSansMS"/>
                <w:sz w:val="28"/>
                <w:szCs w:val="28"/>
              </w:rPr>
              <w:t>Pag.</w:t>
            </w: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13</w:t>
            </w:r>
          </w:p>
        </w:tc>
      </w:tr>
      <w:tr w:rsidR="009876D4" w:rsidTr="00F62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Report tabellare</w:t>
            </w:r>
            <w:r w:rsidR="00F62CC1">
              <w:rPr>
                <w:rFonts w:ascii="Corbel" w:hAnsi="Corbel" w:cs="ComicSansMS"/>
                <w:b/>
                <w:sz w:val="28"/>
                <w:szCs w:val="28"/>
              </w:rPr>
              <w:t xml:space="preserve"> </w:t>
            </w:r>
            <w:r>
              <w:rPr>
                <w:rFonts w:ascii="Corbel" w:hAnsi="Corbel" w:cs="ComicSansMS"/>
                <w:b/>
                <w:sz w:val="28"/>
                <w:szCs w:val="28"/>
              </w:rPr>
              <w:t>Questionario genitori</w:t>
            </w:r>
          </w:p>
          <w:p w:rsidR="00F62CC1" w:rsidRDefault="00F62CC1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9876D4" w:rsidRPr="00883934" w:rsidRDefault="00883934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>
              <w:rPr>
                <w:rFonts w:ascii="Corbel" w:hAnsi="Corbel" w:cs="ComicSansMS"/>
                <w:sz w:val="28"/>
                <w:szCs w:val="28"/>
              </w:rPr>
              <w:t xml:space="preserve">Pag. </w:t>
            </w: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14</w:t>
            </w:r>
          </w:p>
        </w:tc>
      </w:tr>
      <w:tr w:rsidR="009876D4" w:rsidTr="00F62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Report grafico</w:t>
            </w:r>
            <w:r w:rsidR="00F62CC1">
              <w:rPr>
                <w:rFonts w:ascii="Corbel" w:hAnsi="Corbel" w:cs="ComicSansMS"/>
                <w:b/>
                <w:sz w:val="28"/>
                <w:szCs w:val="28"/>
              </w:rPr>
              <w:t xml:space="preserve"> </w:t>
            </w:r>
            <w:r>
              <w:rPr>
                <w:rFonts w:ascii="Corbel" w:hAnsi="Corbel" w:cs="ComicSansMS"/>
                <w:b/>
                <w:sz w:val="28"/>
                <w:szCs w:val="28"/>
              </w:rPr>
              <w:t>Questionario genitori</w:t>
            </w:r>
          </w:p>
        </w:tc>
        <w:tc>
          <w:tcPr>
            <w:tcW w:w="850" w:type="dxa"/>
          </w:tcPr>
          <w:p w:rsidR="009876D4" w:rsidRDefault="001F369C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>
              <w:rPr>
                <w:rFonts w:ascii="Corbel" w:hAnsi="Corbel" w:cs="ComicSansMS"/>
                <w:sz w:val="28"/>
                <w:szCs w:val="28"/>
              </w:rPr>
              <w:t>Pag.</w:t>
            </w:r>
          </w:p>
          <w:p w:rsidR="00883934" w:rsidRPr="00883934" w:rsidRDefault="00883934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15</w:t>
            </w:r>
          </w:p>
        </w:tc>
      </w:tr>
      <w:tr w:rsidR="009876D4" w:rsidTr="00F62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Sintesi dei dati</w:t>
            </w:r>
          </w:p>
          <w:p w:rsidR="00F62CC1" w:rsidRDefault="00F62CC1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9876D4" w:rsidRPr="00883934" w:rsidRDefault="0002023D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>
              <w:rPr>
                <w:rFonts w:ascii="Corbel" w:hAnsi="Corbel" w:cs="ComicSansMS"/>
                <w:sz w:val="28"/>
                <w:szCs w:val="28"/>
              </w:rPr>
              <w:t xml:space="preserve">Pag. </w:t>
            </w: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18</w:t>
            </w:r>
          </w:p>
        </w:tc>
      </w:tr>
      <w:tr w:rsidR="009876D4" w:rsidTr="00F62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280AF9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 w:rsidRPr="00D04581">
              <w:rPr>
                <w:rFonts w:ascii="Corbel" w:hAnsi="Corbel" w:cs="ComicSansMS"/>
                <w:b/>
                <w:sz w:val="28"/>
                <w:szCs w:val="28"/>
              </w:rPr>
              <w:t xml:space="preserve">Report </w:t>
            </w:r>
            <w:r>
              <w:rPr>
                <w:rFonts w:ascii="Corbel" w:hAnsi="Corbel" w:cs="ComicSansMS"/>
                <w:b/>
                <w:sz w:val="28"/>
                <w:szCs w:val="28"/>
              </w:rPr>
              <w:t xml:space="preserve">e analisi </w:t>
            </w:r>
            <w:r w:rsidRPr="00D04581">
              <w:rPr>
                <w:rFonts w:ascii="Corbel" w:hAnsi="Corbel" w:cs="ComicSansMS"/>
                <w:b/>
                <w:sz w:val="28"/>
                <w:szCs w:val="28"/>
              </w:rPr>
              <w:t>dei risultati della somministrazione</w:t>
            </w:r>
            <w:r>
              <w:rPr>
                <w:rFonts w:ascii="Corbel" w:hAnsi="Corbel" w:cs="ComicSansMS"/>
                <w:b/>
                <w:sz w:val="28"/>
                <w:szCs w:val="28"/>
              </w:rPr>
              <w:t>: questionario tutor</w:t>
            </w:r>
          </w:p>
          <w:p w:rsidR="00F62CC1" w:rsidRDefault="00F62CC1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9876D4" w:rsidRPr="00883934" w:rsidRDefault="0002023D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>
              <w:rPr>
                <w:rFonts w:ascii="Corbel" w:hAnsi="Corbel" w:cs="ComicSansMS"/>
                <w:sz w:val="28"/>
                <w:szCs w:val="28"/>
              </w:rPr>
              <w:t>Pag.</w:t>
            </w: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20</w:t>
            </w:r>
          </w:p>
        </w:tc>
      </w:tr>
      <w:tr w:rsidR="009876D4" w:rsidTr="00F62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Report tabellare griglia di osservazione alunni</w:t>
            </w:r>
          </w:p>
          <w:p w:rsidR="00F62CC1" w:rsidRDefault="00F62CC1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9876D4" w:rsidRPr="00883934" w:rsidRDefault="0002023D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>
              <w:rPr>
                <w:rFonts w:ascii="Corbel" w:hAnsi="Corbel" w:cs="ComicSansMS"/>
                <w:sz w:val="28"/>
                <w:szCs w:val="28"/>
              </w:rPr>
              <w:t>Pag.</w:t>
            </w: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21</w:t>
            </w:r>
          </w:p>
        </w:tc>
      </w:tr>
      <w:tr w:rsidR="009876D4" w:rsidTr="00F62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Report grafico griglia di osservazione alunni</w:t>
            </w:r>
          </w:p>
          <w:p w:rsidR="00F62CC1" w:rsidRDefault="00F62CC1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9876D4" w:rsidRPr="00883934" w:rsidRDefault="0002023D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>
              <w:rPr>
                <w:rFonts w:ascii="Corbel" w:hAnsi="Corbel" w:cs="ComicSansMS"/>
                <w:sz w:val="28"/>
                <w:szCs w:val="28"/>
              </w:rPr>
              <w:t xml:space="preserve">Pag. </w:t>
            </w: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24</w:t>
            </w:r>
          </w:p>
        </w:tc>
      </w:tr>
      <w:tr w:rsidR="009876D4" w:rsidTr="00F62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Sintesi dei dati</w:t>
            </w:r>
          </w:p>
          <w:p w:rsidR="00F62CC1" w:rsidRDefault="00F62CC1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9876D4" w:rsidRPr="00883934" w:rsidRDefault="0002023D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>
              <w:rPr>
                <w:rFonts w:ascii="Corbel" w:hAnsi="Corbel" w:cs="ComicSansMS"/>
                <w:sz w:val="28"/>
                <w:szCs w:val="28"/>
              </w:rPr>
              <w:t>Pag.</w:t>
            </w: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25</w:t>
            </w:r>
          </w:p>
        </w:tc>
      </w:tr>
      <w:tr w:rsidR="009876D4" w:rsidTr="00F62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:rsidR="009876D4" w:rsidRDefault="009876D4" w:rsidP="00FD78F0">
            <w:pPr>
              <w:autoSpaceDE w:val="0"/>
              <w:autoSpaceDN w:val="0"/>
              <w:adjustRightInd w:val="0"/>
              <w:jc w:val="both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Considerazioni conclusive</w:t>
            </w:r>
          </w:p>
        </w:tc>
        <w:tc>
          <w:tcPr>
            <w:tcW w:w="850" w:type="dxa"/>
          </w:tcPr>
          <w:p w:rsidR="009876D4" w:rsidRDefault="0002023D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  <w:r>
              <w:rPr>
                <w:rFonts w:ascii="Corbel" w:hAnsi="Corbel" w:cs="ComicSansMS"/>
                <w:sz w:val="28"/>
                <w:szCs w:val="28"/>
              </w:rPr>
              <w:t>Pag.</w:t>
            </w:r>
          </w:p>
          <w:p w:rsidR="0002023D" w:rsidRPr="00883934" w:rsidRDefault="0002023D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sz w:val="28"/>
                <w:szCs w:val="28"/>
              </w:rPr>
            </w:pPr>
          </w:p>
        </w:tc>
        <w:tc>
          <w:tcPr>
            <w:tcW w:w="797" w:type="dxa"/>
          </w:tcPr>
          <w:p w:rsidR="009876D4" w:rsidRDefault="00A85999" w:rsidP="00FD78F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26</w:t>
            </w:r>
          </w:p>
        </w:tc>
      </w:tr>
    </w:tbl>
    <w:p w:rsidR="009876D4" w:rsidRDefault="009876D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9876D4" w:rsidRDefault="009876D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9876D4" w:rsidRDefault="009876D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9876D4" w:rsidRDefault="009876D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9876D4" w:rsidRDefault="009876D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9876D4" w:rsidRDefault="009876D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9876D4" w:rsidRDefault="009876D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883934" w:rsidRDefault="0088393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883934" w:rsidRDefault="0088393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883934" w:rsidRDefault="0088393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883934" w:rsidRDefault="0088393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883934" w:rsidRDefault="0088393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9876D4" w:rsidRDefault="009876D4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FD78F0" w:rsidRDefault="00FD78F0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  <w:r w:rsidRPr="00FD78F0">
        <w:rPr>
          <w:rFonts w:ascii="Corbel" w:hAnsi="Corbel" w:cs="ComicSansMS"/>
          <w:b/>
          <w:sz w:val="28"/>
          <w:szCs w:val="28"/>
        </w:rPr>
        <w:t>Premessa</w:t>
      </w:r>
    </w:p>
    <w:p w:rsidR="00FD78F0" w:rsidRPr="00FD78F0" w:rsidRDefault="00FD78F0" w:rsidP="00FD78F0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7D663D" w:rsidRDefault="007D663D" w:rsidP="00FD78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rbel" w:hAnsi="Corbel" w:cs="ComicSansMS"/>
          <w:sz w:val="28"/>
          <w:szCs w:val="28"/>
        </w:rPr>
      </w:pPr>
    </w:p>
    <w:p w:rsidR="008A7426" w:rsidRDefault="008A7426" w:rsidP="008A74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Con delibera di Giunta Regionale n. 328 del 06/06/2017 (B.U.R.C. del 09/06/2017), sono state programmate le risorse finanziarie necessarie ad interventi volti a rafforzare la relazione tra scuola, territorio, imprese e cittadini per trasformare le scuole in luoghi di incontro, democrazia e accresci</w:t>
      </w:r>
      <w:r w:rsidR="00F625A3">
        <w:rPr>
          <w:rFonts w:ascii="Corbel" w:hAnsi="Corbel" w:cs="ComicSansMS"/>
          <w:sz w:val="28"/>
          <w:szCs w:val="28"/>
        </w:rPr>
        <w:t xml:space="preserve">mento culturale, favorendo così </w:t>
      </w:r>
      <w:r>
        <w:rPr>
          <w:rFonts w:ascii="Corbel" w:hAnsi="Corbel" w:cs="ComicSansMS"/>
          <w:sz w:val="28"/>
          <w:szCs w:val="28"/>
        </w:rPr>
        <w:t>l’integrazione e il travaso nella didattica tradizionale di esperienze positive acquisite delle attività extracurricolari, anche il coinvolgimento attivo delle famiglie e delle imprese.</w:t>
      </w:r>
    </w:p>
    <w:p w:rsidR="00F625A3" w:rsidRDefault="008A7426" w:rsidP="00F6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La Regione Campania, con D.D. n. 339 del 25/07/2017 (B.U.R.C. n.59 del 26/07/2017) e ss.mm.ii. ha approvato l’Avviso pubblico </w:t>
      </w:r>
      <w:r w:rsidR="00F625A3">
        <w:rPr>
          <w:rFonts w:ascii="Corbel" w:hAnsi="Corbel" w:cs="ComicSansMS"/>
          <w:sz w:val="28"/>
          <w:szCs w:val="28"/>
        </w:rPr>
        <w:t xml:space="preserve">relativo al programma </w:t>
      </w:r>
      <w:r w:rsidR="00F625A3" w:rsidRPr="008A7426">
        <w:rPr>
          <w:rFonts w:ascii="Corbel" w:hAnsi="Corbel" w:cs="ComicSansMS"/>
          <w:b/>
          <w:sz w:val="28"/>
          <w:szCs w:val="28"/>
        </w:rPr>
        <w:t>Scuola Viva</w:t>
      </w:r>
      <w:r w:rsidR="00F625A3">
        <w:rPr>
          <w:rFonts w:ascii="Corbel" w:hAnsi="Corbel" w:cs="ComicSansMS"/>
          <w:sz w:val="28"/>
          <w:szCs w:val="28"/>
        </w:rPr>
        <w:t xml:space="preserve">, coinvolgendo le scuole campane, in attuazione del </w:t>
      </w:r>
      <w:r w:rsidR="00F625A3" w:rsidRPr="00076249">
        <w:rPr>
          <w:rFonts w:ascii="Corbel" w:hAnsi="Corbel" w:cs="ComicSansMS"/>
          <w:b/>
          <w:sz w:val="28"/>
          <w:szCs w:val="28"/>
        </w:rPr>
        <w:t>POR Campania FSE 2014-2020 - Asse III – Obiettivo specifico 12 – Riduzione del fallimento formativo precoce e della dispersione scolastica formativa (RA 10.1)</w:t>
      </w:r>
      <w:r w:rsidR="00F625A3" w:rsidRPr="00FD78F0">
        <w:rPr>
          <w:rFonts w:ascii="Corbel" w:hAnsi="Corbel" w:cs="ComicSansMS"/>
          <w:sz w:val="28"/>
          <w:szCs w:val="28"/>
        </w:rPr>
        <w:t xml:space="preserve">, </w:t>
      </w:r>
      <w:r w:rsidR="00F625A3">
        <w:rPr>
          <w:rFonts w:ascii="Corbel" w:hAnsi="Corbel" w:cs="ComicSansMS"/>
          <w:sz w:val="28"/>
          <w:szCs w:val="28"/>
        </w:rPr>
        <w:t>nell’ottica di “</w:t>
      </w:r>
      <w:r w:rsidR="00F625A3" w:rsidRPr="00076249">
        <w:rPr>
          <w:rFonts w:ascii="Corbel" w:hAnsi="Corbel" w:cs="ComicSansMS"/>
          <w:i/>
          <w:sz w:val="28"/>
          <w:szCs w:val="28"/>
        </w:rPr>
        <w:t>ridurre e prevenire l’abbandono scolastico precoce e promuovere la parità di accesso all’istruzione prescolare, primaria e secondaria di elevata qualità</w:t>
      </w:r>
      <w:r w:rsidR="00F625A3">
        <w:rPr>
          <w:rFonts w:ascii="Corbel" w:hAnsi="Corbel" w:cs="ComicSansMS"/>
          <w:sz w:val="28"/>
          <w:szCs w:val="28"/>
        </w:rPr>
        <w:t>”.</w:t>
      </w:r>
    </w:p>
    <w:p w:rsidR="00F625A3" w:rsidRDefault="00F625A3" w:rsidP="00F6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Vista la manifestazione di interesse, la nostra Istituzione Scolastica, con il Decreto Dirigenziale n. 1199 del 20/12/2017, è stata autorizzata a realizzare </w:t>
      </w:r>
      <w:r w:rsidRPr="004A2C8A">
        <w:rPr>
          <w:rFonts w:ascii="Corbel" w:hAnsi="Corbel" w:cs="ComicSansMS"/>
          <w:b/>
          <w:sz w:val="28"/>
          <w:szCs w:val="28"/>
        </w:rPr>
        <w:t xml:space="preserve">la seconda annualità </w:t>
      </w:r>
      <w:r>
        <w:rPr>
          <w:rFonts w:ascii="Corbel" w:hAnsi="Corbel" w:cs="ComicSansMS"/>
          <w:sz w:val="28"/>
          <w:szCs w:val="28"/>
        </w:rPr>
        <w:t>del progetto “</w:t>
      </w:r>
      <w:r w:rsidRPr="00076249">
        <w:rPr>
          <w:rFonts w:ascii="Corbel" w:hAnsi="Corbel" w:cs="ComicSansMS"/>
          <w:b/>
          <w:sz w:val="28"/>
          <w:szCs w:val="28"/>
        </w:rPr>
        <w:t>Incontriamoci</w:t>
      </w:r>
      <w:r>
        <w:rPr>
          <w:rFonts w:ascii="Corbel" w:hAnsi="Corbel" w:cs="ComicSansMS"/>
          <w:sz w:val="28"/>
          <w:szCs w:val="28"/>
        </w:rPr>
        <w:t>”, intendendo</w:t>
      </w:r>
      <w:r w:rsidRPr="00FD78F0">
        <w:rPr>
          <w:rFonts w:ascii="Corbel" w:hAnsi="Corbel" w:cs="ComicSansMS"/>
          <w:sz w:val="28"/>
          <w:szCs w:val="28"/>
        </w:rPr>
        <w:t xml:space="preserve"> offrire alla propria utenza scolastica</w:t>
      </w:r>
      <w:r>
        <w:rPr>
          <w:rFonts w:ascii="Corbel" w:hAnsi="Corbel" w:cs="ComicSansMS"/>
          <w:sz w:val="28"/>
          <w:szCs w:val="28"/>
        </w:rPr>
        <w:t xml:space="preserve"> e al territorio</w:t>
      </w:r>
      <w:r w:rsidRPr="00FD78F0">
        <w:rPr>
          <w:rFonts w:ascii="Corbel" w:hAnsi="Corbel" w:cs="ComicSansMS"/>
          <w:sz w:val="28"/>
          <w:szCs w:val="28"/>
        </w:rPr>
        <w:t xml:space="preserve"> un progetto sportivo di riferimento sia cultu</w:t>
      </w:r>
      <w:r>
        <w:rPr>
          <w:rFonts w:ascii="Corbel" w:hAnsi="Corbel" w:cs="ComicSansMS"/>
          <w:sz w:val="28"/>
          <w:szCs w:val="28"/>
        </w:rPr>
        <w:t>rale che associativo territoriale nella convinzione che lo sport sia un canale privilegiato per la trasmissione di valori che possano influire positivamente sulla crescita fisica ed emotiva di ciascun individuo.</w:t>
      </w:r>
    </w:p>
    <w:p w:rsidR="00F625A3" w:rsidRDefault="00F625A3" w:rsidP="00F6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Nel suo proporsi come momento ludico e aggregante, il progetto nella sua interezza mira alla formazione alla convivenza civile della persona consapevole e responsabile e al vissuto scolastico come tappa fondamentale per l’acquisizione di competenze necessarie per il proprio progetto di vita futuro.</w:t>
      </w:r>
    </w:p>
    <w:p w:rsidR="00FD78F0" w:rsidRDefault="00F625A3" w:rsidP="00F625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Il progetto si compone complessivamente </w:t>
      </w:r>
      <w:r w:rsidR="00076249" w:rsidRPr="00076249">
        <w:rPr>
          <w:rFonts w:ascii="Corbel" w:hAnsi="Corbel"/>
          <w:sz w:val="28"/>
          <w:szCs w:val="28"/>
        </w:rPr>
        <w:t xml:space="preserve">di </w:t>
      </w:r>
      <w:r w:rsidR="00076249" w:rsidRPr="00076249">
        <w:rPr>
          <w:rFonts w:ascii="Corbel" w:hAnsi="Corbel"/>
          <w:b/>
          <w:sz w:val="28"/>
          <w:szCs w:val="28"/>
        </w:rPr>
        <w:t>4 moduli</w:t>
      </w:r>
      <w:r w:rsidR="00076249" w:rsidRPr="00076249">
        <w:rPr>
          <w:rFonts w:ascii="Corbel" w:hAnsi="Corbel"/>
          <w:sz w:val="28"/>
          <w:szCs w:val="28"/>
        </w:rPr>
        <w:t xml:space="preserve"> e coinvolge globalmente circa 100 </w:t>
      </w:r>
      <w:r w:rsidR="00076249">
        <w:rPr>
          <w:rFonts w:ascii="Corbel" w:hAnsi="Corbel"/>
          <w:sz w:val="28"/>
          <w:szCs w:val="28"/>
        </w:rPr>
        <w:t>partecipanti delle classi terze, quarte e quinte</w:t>
      </w:r>
      <w:r w:rsidR="00076249" w:rsidRPr="00076249">
        <w:rPr>
          <w:rFonts w:ascii="Corbel" w:hAnsi="Corbel"/>
          <w:sz w:val="28"/>
          <w:szCs w:val="28"/>
        </w:rPr>
        <w:t xml:space="preserve"> della scuola primaria e </w:t>
      </w:r>
      <w:r w:rsidR="00076249">
        <w:rPr>
          <w:rFonts w:ascii="Corbel" w:hAnsi="Corbel"/>
          <w:sz w:val="28"/>
          <w:szCs w:val="28"/>
        </w:rPr>
        <w:t>delle tre classi della scuola </w:t>
      </w:r>
      <w:r w:rsidR="00076249" w:rsidRPr="00076249">
        <w:rPr>
          <w:rFonts w:ascii="Corbel" w:hAnsi="Corbel"/>
          <w:sz w:val="28"/>
          <w:szCs w:val="28"/>
        </w:rPr>
        <w:t>secondaria di primo grado</w:t>
      </w:r>
      <w:r>
        <w:rPr>
          <w:rFonts w:ascii="Corbel" w:hAnsi="Corbel"/>
          <w:sz w:val="28"/>
          <w:szCs w:val="28"/>
        </w:rPr>
        <w:t xml:space="preserve">, fino ai giovani dai 16 ai 18 anni, </w:t>
      </w:r>
      <w:r w:rsidR="00FD78F0">
        <w:rPr>
          <w:rFonts w:ascii="Corbel" w:hAnsi="Corbel" w:cs="ComicSansMS"/>
          <w:sz w:val="28"/>
          <w:szCs w:val="28"/>
        </w:rPr>
        <w:t xml:space="preserve">che pur non essendo studenti dell’Istituto potessero fruire di un’opportunità formativa altamente motivante e aggregativa. </w:t>
      </w:r>
    </w:p>
    <w:p w:rsidR="00FD78F0" w:rsidRDefault="00F625A3" w:rsidP="00FD78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L’articolazione progettuale è la seguente:</w:t>
      </w:r>
    </w:p>
    <w:p w:rsidR="00B86BCD" w:rsidRDefault="00B86BCD" w:rsidP="00F625A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</w:p>
    <w:tbl>
      <w:tblPr>
        <w:tblW w:w="9923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1842"/>
        <w:gridCol w:w="1701"/>
        <w:gridCol w:w="5954"/>
      </w:tblGrid>
      <w:tr w:rsidR="003040FC" w:rsidRPr="003040FC" w:rsidTr="00BB1E6F">
        <w:trPr>
          <w:tblCellSpacing w:w="15" w:type="dxa"/>
        </w:trPr>
        <w:tc>
          <w:tcPr>
            <w:tcW w:w="381" w:type="dxa"/>
          </w:tcPr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3040FC" w:rsidRPr="003040FC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12" w:type="dxa"/>
            <w:vAlign w:val="center"/>
            <w:hideMark/>
          </w:tcPr>
          <w:p w:rsidR="003040FC" w:rsidRPr="003040FC" w:rsidRDefault="003040FC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Modulo:</w:t>
            </w:r>
          </w:p>
          <w:p w:rsidR="003040FC" w:rsidRPr="003040FC" w:rsidRDefault="003040FC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“Incontro a scuola”</w:t>
            </w:r>
          </w:p>
          <w:p w:rsidR="003040FC" w:rsidRPr="00A41E73" w:rsidRDefault="003040FC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- ore 70</w:t>
            </w:r>
          </w:p>
        </w:tc>
        <w:tc>
          <w:tcPr>
            <w:tcW w:w="1671" w:type="dxa"/>
            <w:vAlign w:val="center"/>
            <w:hideMark/>
          </w:tcPr>
          <w:p w:rsidR="003040FC" w:rsidRPr="00A41E73" w:rsidRDefault="003040FC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25 partecipanti – classi quinte</w:t>
            </w:r>
          </w:p>
        </w:tc>
        <w:tc>
          <w:tcPr>
            <w:tcW w:w="5909" w:type="dxa"/>
            <w:vAlign w:val="center"/>
            <w:hideMark/>
          </w:tcPr>
          <w:p w:rsidR="003040FC" w:rsidRPr="00A41E73" w:rsidRDefault="003040FC" w:rsidP="00765E2E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sz w:val="28"/>
                <w:szCs w:val="28"/>
              </w:rPr>
              <w:t xml:space="preserve">L’attività si fonda sulla multilateralità estensiva,   caratterizzata </w:t>
            </w:r>
            <w:r w:rsidRPr="00A41E73">
              <w:rPr>
                <w:rFonts w:ascii="Corbel" w:eastAsia="Times New Roman" w:hAnsi="Corbel" w:cs="Times New Roman"/>
                <w:sz w:val="28"/>
                <w:szCs w:val="28"/>
              </w:rPr>
              <w:t>dall’adozione di una grande quantità di proposte riferibili allo sviluppo di forme di movimento con mappe motorie aperte, dove vengono coinvolti gli analizzatori senso-percettiv</w:t>
            </w:r>
            <w:r w:rsidRPr="003040FC">
              <w:rPr>
                <w:rFonts w:ascii="Corbel" w:eastAsia="Times New Roman" w:hAnsi="Corbel" w:cs="Times New Roman"/>
                <w:sz w:val="28"/>
                <w:szCs w:val="28"/>
              </w:rPr>
              <w:t xml:space="preserve">i, cinestetici, vestibolari, la </w:t>
            </w:r>
            <w:r w:rsidRPr="00A41E73">
              <w:rPr>
                <w:rFonts w:ascii="Corbel" w:eastAsia="Times New Roman" w:hAnsi="Corbel" w:cs="Times New Roman"/>
                <w:sz w:val="28"/>
                <w:szCs w:val="28"/>
              </w:rPr>
              <w:t>dominanza laterale, nonché le capacità coordinative generali e speciali.</w:t>
            </w:r>
          </w:p>
        </w:tc>
      </w:tr>
      <w:tr w:rsidR="003040FC" w:rsidRPr="003040FC" w:rsidTr="00BB1E6F">
        <w:trPr>
          <w:tblCellSpacing w:w="15" w:type="dxa"/>
        </w:trPr>
        <w:tc>
          <w:tcPr>
            <w:tcW w:w="381" w:type="dxa"/>
          </w:tcPr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3040FC" w:rsidRPr="003040FC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12" w:type="dxa"/>
            <w:vAlign w:val="center"/>
            <w:hideMark/>
          </w:tcPr>
          <w:p w:rsidR="003040FC" w:rsidRPr="00A41E73" w:rsidRDefault="003040FC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Modulo: “Incontriamo la pallamano” – ore 70</w:t>
            </w:r>
          </w:p>
        </w:tc>
        <w:tc>
          <w:tcPr>
            <w:tcW w:w="1671" w:type="dxa"/>
            <w:vAlign w:val="center"/>
            <w:hideMark/>
          </w:tcPr>
          <w:p w:rsidR="003040FC" w:rsidRPr="00A41E73" w:rsidRDefault="003040FC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25 partecipanti – classi prime scuola secondaria di primo grado</w:t>
            </w:r>
          </w:p>
        </w:tc>
        <w:tc>
          <w:tcPr>
            <w:tcW w:w="5909" w:type="dxa"/>
            <w:vAlign w:val="center"/>
            <w:hideMark/>
          </w:tcPr>
          <w:p w:rsidR="003040FC" w:rsidRPr="00A41E73" w:rsidRDefault="003040FC" w:rsidP="00765E2E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A41E73">
              <w:rPr>
                <w:rFonts w:ascii="Corbel" w:eastAsia="Times New Roman" w:hAnsi="Corbel" w:cs="Times New Roman"/>
                <w:sz w:val="28"/>
                <w:szCs w:val="28"/>
              </w:rPr>
              <w:t>Attraverso un’ampia gamma di giochi propedeutici si faranno acquisire alc</w:t>
            </w:r>
            <w:r w:rsidRPr="003040FC">
              <w:rPr>
                <w:rFonts w:ascii="Corbel" w:eastAsia="Times New Roman" w:hAnsi="Corbel" w:cs="Times New Roman"/>
                <w:sz w:val="28"/>
                <w:szCs w:val="28"/>
              </w:rPr>
              <w:t xml:space="preserve">uni gesti tecnici dello sport, </w:t>
            </w:r>
            <w:r w:rsidRPr="00A41E73">
              <w:rPr>
                <w:rFonts w:ascii="Corbel" w:eastAsia="Times New Roman" w:hAnsi="Corbel" w:cs="Times New Roman"/>
                <w:sz w:val="28"/>
                <w:szCs w:val="28"/>
              </w:rPr>
              <w:t>con percorsi ginnici si miglioreranno le capacità coordinative e si perfezionerà il gesto tecn</w:t>
            </w:r>
            <w:r w:rsidRPr="003040FC">
              <w:rPr>
                <w:rFonts w:ascii="Corbel" w:eastAsia="Times New Roman" w:hAnsi="Corbel" w:cs="Times New Roman"/>
                <w:sz w:val="28"/>
                <w:szCs w:val="28"/>
              </w:rPr>
              <w:t>ico. Con le esercitazioni e le </w:t>
            </w:r>
            <w:r w:rsidRPr="00A41E73">
              <w:rPr>
                <w:rFonts w:ascii="Corbel" w:eastAsia="Times New Roman" w:hAnsi="Corbel" w:cs="Times New Roman"/>
                <w:sz w:val="28"/>
                <w:szCs w:val="28"/>
              </w:rPr>
              <w:t>collaborazioni con la palla a piccoli gruppi e poi con gruppi più ampi si arriverà al gioco vero e proprio</w:t>
            </w:r>
            <w:r w:rsidRPr="003040FC">
              <w:rPr>
                <w:rFonts w:ascii="Corbel" w:eastAsia="Times New Roman" w:hAnsi="Corbel" w:cs="Times New Roman"/>
                <w:sz w:val="28"/>
                <w:szCs w:val="28"/>
              </w:rPr>
              <w:t>.</w:t>
            </w:r>
          </w:p>
        </w:tc>
      </w:tr>
      <w:tr w:rsidR="003040FC" w:rsidRPr="003040FC" w:rsidTr="00BB1E6F">
        <w:trPr>
          <w:tblCellSpacing w:w="15" w:type="dxa"/>
        </w:trPr>
        <w:tc>
          <w:tcPr>
            <w:tcW w:w="381" w:type="dxa"/>
          </w:tcPr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3040FC" w:rsidRPr="003040FC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12" w:type="dxa"/>
            <w:vAlign w:val="center"/>
            <w:hideMark/>
          </w:tcPr>
          <w:p w:rsidR="003040FC" w:rsidRPr="00A41E73" w:rsidRDefault="003040FC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Modulo: “Pallavolando” – ore 70</w:t>
            </w:r>
          </w:p>
        </w:tc>
        <w:tc>
          <w:tcPr>
            <w:tcW w:w="1671" w:type="dxa"/>
            <w:vAlign w:val="center"/>
            <w:hideMark/>
          </w:tcPr>
          <w:p w:rsidR="003040FC" w:rsidRPr="00A41E73" w:rsidRDefault="003040FC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25 partecipanti classi seconde e terze scuola secondaria di primo grado</w:t>
            </w:r>
          </w:p>
        </w:tc>
        <w:tc>
          <w:tcPr>
            <w:tcW w:w="5909" w:type="dxa"/>
            <w:vAlign w:val="center"/>
            <w:hideMark/>
          </w:tcPr>
          <w:p w:rsidR="003040FC" w:rsidRPr="00A41E73" w:rsidRDefault="003040FC" w:rsidP="00765E2E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A41E73">
              <w:rPr>
                <w:rFonts w:ascii="Corbel" w:eastAsia="Times New Roman" w:hAnsi="Corbel" w:cs="Times New Roman"/>
                <w:sz w:val="28"/>
                <w:szCs w:val="28"/>
              </w:rPr>
              <w:t>Le attività avranno sempre un carattere ludico ma nello stesso tempo con specifici contenuti tecnic</w:t>
            </w:r>
            <w:r w:rsidRPr="003040FC">
              <w:rPr>
                <w:rFonts w:ascii="Corbel" w:eastAsia="Times New Roman" w:hAnsi="Corbel" w:cs="Times New Roman"/>
                <w:sz w:val="28"/>
                <w:szCs w:val="28"/>
              </w:rPr>
              <w:t>i. I principali aspetti tecnici verranno trattati   favorendo </w:t>
            </w:r>
            <w:r w:rsidRPr="00A41E73">
              <w:rPr>
                <w:rFonts w:ascii="Corbel" w:eastAsia="Times New Roman" w:hAnsi="Corbel" w:cs="Times New Roman"/>
                <w:sz w:val="28"/>
                <w:szCs w:val="28"/>
              </w:rPr>
              <w:t>le esigenze e la specificità di ragazzi in una fase così delicata del loro sviluppo psicofisico. Queste progressioni serviranno a creare le basi per arrivare allo sviluppo di partite 6vs6, in forma facilitata.</w:t>
            </w:r>
          </w:p>
        </w:tc>
      </w:tr>
      <w:tr w:rsidR="003040FC" w:rsidRPr="003040FC" w:rsidTr="00BB1E6F">
        <w:trPr>
          <w:tblCellSpacing w:w="15" w:type="dxa"/>
        </w:trPr>
        <w:tc>
          <w:tcPr>
            <w:tcW w:w="381" w:type="dxa"/>
          </w:tcPr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BB1E6F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3040FC" w:rsidRPr="003040FC" w:rsidRDefault="00BB1E6F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12" w:type="dxa"/>
            <w:vAlign w:val="center"/>
            <w:hideMark/>
          </w:tcPr>
          <w:p w:rsidR="003040FC" w:rsidRPr="00A41E73" w:rsidRDefault="003040FC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Modulo:</w:t>
            </w:r>
          </w:p>
          <w:p w:rsidR="003040FC" w:rsidRPr="00A41E73" w:rsidRDefault="003040FC" w:rsidP="00BB1E6F">
            <w:pPr>
              <w:spacing w:before="100" w:beforeAutospacing="1" w:after="100" w:afterAutospacing="1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“Ginnogiocandocrescendo” – ore 30</w:t>
            </w:r>
          </w:p>
        </w:tc>
        <w:tc>
          <w:tcPr>
            <w:tcW w:w="1671" w:type="dxa"/>
            <w:vAlign w:val="center"/>
            <w:hideMark/>
          </w:tcPr>
          <w:p w:rsidR="003040FC" w:rsidRPr="003040FC" w:rsidRDefault="003040FC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20 partecipanti</w:t>
            </w:r>
          </w:p>
          <w:p w:rsidR="003040FC" w:rsidRPr="00A41E73" w:rsidRDefault="003040FC" w:rsidP="00BB1E6F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classi 3^ e 4^  scuola primaria</w:t>
            </w:r>
          </w:p>
        </w:tc>
        <w:tc>
          <w:tcPr>
            <w:tcW w:w="5909" w:type="dxa"/>
            <w:vAlign w:val="center"/>
            <w:hideMark/>
          </w:tcPr>
          <w:p w:rsidR="003040FC" w:rsidRPr="00A41E73" w:rsidRDefault="003040FC" w:rsidP="00765E2E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A41E73">
              <w:rPr>
                <w:rFonts w:ascii="Corbel" w:eastAsia="Times New Roman" w:hAnsi="Corbel" w:cs="Times New Roman"/>
                <w:sz w:val="28"/>
                <w:szCs w:val="28"/>
              </w:rPr>
              <w:t> Il corso di ginnastica artistica si propone di promuovere la ginnastica e determinare uno sviluppo psico-fisico dei bambini della scuola primaria. Attraverso questo sport ci si auspica di contribuire ad una alfabetizzazione corporea che deve tenere conto del valore del corpo e del movimento: il corpo inteso come espressione della personalità e il movimento inteso come linguaggio motorio costituito da schemi motori e schemi posturali.</w:t>
            </w:r>
          </w:p>
        </w:tc>
      </w:tr>
    </w:tbl>
    <w:p w:rsidR="00F625A3" w:rsidRDefault="00F625A3" w:rsidP="00F625A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</w:p>
    <w:p w:rsidR="00B86BCD" w:rsidRDefault="00D3569F" w:rsidP="00855F3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I moduli formativi</w:t>
      </w:r>
      <w:r w:rsidR="00765E2E">
        <w:rPr>
          <w:rFonts w:ascii="Corbel" w:hAnsi="Corbel" w:cs="ComicSansMS"/>
          <w:sz w:val="28"/>
          <w:szCs w:val="28"/>
        </w:rPr>
        <w:t xml:space="preserve"> si svilupperanno lungo un arc</w:t>
      </w:r>
      <w:r w:rsidR="00F82AA2">
        <w:rPr>
          <w:rFonts w:ascii="Corbel" w:hAnsi="Corbel" w:cs="ComicSansMS"/>
          <w:sz w:val="28"/>
          <w:szCs w:val="28"/>
        </w:rPr>
        <w:t>o temporale compreso tra fine febbraio-inizio marz</w:t>
      </w:r>
      <w:r w:rsidR="00765E2E">
        <w:rPr>
          <w:rFonts w:ascii="Corbel" w:hAnsi="Corbel" w:cs="ComicSansMS"/>
          <w:sz w:val="28"/>
          <w:szCs w:val="28"/>
        </w:rPr>
        <w:t xml:space="preserve">o e settembre 2018, </w:t>
      </w:r>
      <w:r>
        <w:rPr>
          <w:rFonts w:ascii="Corbel" w:hAnsi="Corbel" w:cs="ComicSansMS"/>
          <w:sz w:val="28"/>
          <w:szCs w:val="28"/>
        </w:rPr>
        <w:t>in collaborazione con gli esperti appartenenti alle associazioni partner del progetto:</w:t>
      </w:r>
      <w:r w:rsidR="00765E2E">
        <w:rPr>
          <w:rFonts w:ascii="Corbel" w:hAnsi="Corbel" w:cs="ComicSansMS"/>
          <w:sz w:val="28"/>
          <w:szCs w:val="28"/>
        </w:rPr>
        <w:t xml:space="preserve"> A.S.D. Handball Lanzara 2012, </w:t>
      </w:r>
      <w:r>
        <w:rPr>
          <w:rFonts w:ascii="Corbel" w:hAnsi="Corbel" w:cs="ComicSansMS"/>
          <w:sz w:val="28"/>
          <w:szCs w:val="28"/>
        </w:rPr>
        <w:t>A.S.D. “Castel San Giorgio</w:t>
      </w:r>
      <w:r w:rsidR="00765E2E">
        <w:rPr>
          <w:rFonts w:ascii="Corbel" w:hAnsi="Corbel" w:cs="ComicSansMS"/>
          <w:sz w:val="28"/>
          <w:szCs w:val="28"/>
        </w:rPr>
        <w:t xml:space="preserve"> Volley” e A.S.D. “Fitness”, che da anni operano sul territorio svolgendo attività sportiva con ragazzi/e di varia età.</w:t>
      </w:r>
    </w:p>
    <w:p w:rsidR="00883934" w:rsidRDefault="00883934" w:rsidP="00DF51F2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B86BCD" w:rsidRDefault="00B86BCD" w:rsidP="00DF51F2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  <w:r w:rsidRPr="00B86BCD">
        <w:rPr>
          <w:rFonts w:ascii="Corbel" w:hAnsi="Corbel" w:cs="ComicSansMS"/>
          <w:b/>
          <w:sz w:val="28"/>
          <w:szCs w:val="28"/>
        </w:rPr>
        <w:t>Intervento di monitoraggio iniziale</w:t>
      </w:r>
    </w:p>
    <w:p w:rsidR="00B86BCD" w:rsidRDefault="00B86BCD" w:rsidP="00B86BCD">
      <w:pPr>
        <w:autoSpaceDE w:val="0"/>
        <w:autoSpaceDN w:val="0"/>
        <w:adjustRightInd w:val="0"/>
        <w:spacing w:after="0" w:line="240" w:lineRule="auto"/>
        <w:ind w:left="142" w:firstLine="425"/>
        <w:jc w:val="both"/>
        <w:rPr>
          <w:rFonts w:ascii="Corbel" w:hAnsi="Corbel" w:cs="ComicSansMS"/>
          <w:b/>
          <w:sz w:val="28"/>
          <w:szCs w:val="28"/>
        </w:rPr>
      </w:pPr>
    </w:p>
    <w:p w:rsidR="00DF51F2" w:rsidRDefault="00B86BCD" w:rsidP="00855F3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orbel" w:hAnsi="Corbel" w:cs="ComicSansMS"/>
          <w:sz w:val="28"/>
          <w:szCs w:val="28"/>
        </w:rPr>
      </w:pPr>
      <w:r w:rsidRPr="00B86BCD">
        <w:rPr>
          <w:rFonts w:ascii="Corbel" w:hAnsi="Corbel" w:cs="ComicSansMS"/>
          <w:sz w:val="28"/>
          <w:szCs w:val="28"/>
        </w:rPr>
        <w:t xml:space="preserve">Il monitoraggio iniziale </w:t>
      </w:r>
      <w:r w:rsidR="00D3569F">
        <w:rPr>
          <w:rFonts w:ascii="Corbel" w:hAnsi="Corbel" w:cs="ComicSansMS"/>
          <w:sz w:val="28"/>
          <w:szCs w:val="28"/>
        </w:rPr>
        <w:t>è stato effettuato durante la seconda settimana di inizi</w:t>
      </w:r>
      <w:r w:rsidR="00063C01">
        <w:rPr>
          <w:rFonts w:ascii="Corbel" w:hAnsi="Corbel" w:cs="ComicSansMS"/>
          <w:sz w:val="28"/>
          <w:szCs w:val="28"/>
        </w:rPr>
        <w:t>o progettuale, prima decade</w:t>
      </w:r>
      <w:r w:rsidR="00F82AA2">
        <w:rPr>
          <w:rFonts w:ascii="Corbel" w:hAnsi="Corbel" w:cs="ComicSansMS"/>
          <w:sz w:val="28"/>
          <w:szCs w:val="28"/>
        </w:rPr>
        <w:t xml:space="preserve"> di marzo</w:t>
      </w:r>
      <w:r w:rsidR="00D3569F">
        <w:rPr>
          <w:rFonts w:ascii="Corbel" w:hAnsi="Corbel" w:cs="ComicSansMS"/>
          <w:sz w:val="28"/>
          <w:szCs w:val="28"/>
        </w:rPr>
        <w:t>, attraverso</w:t>
      </w:r>
      <w:r>
        <w:rPr>
          <w:rFonts w:ascii="Corbel" w:hAnsi="Corbel" w:cs="ComicSansMS"/>
          <w:sz w:val="28"/>
          <w:szCs w:val="28"/>
        </w:rPr>
        <w:t xml:space="preserve"> questionari a risposta multipla e/o mista (chiusa/aperta) per of</w:t>
      </w:r>
      <w:r w:rsidR="00C52950">
        <w:rPr>
          <w:rFonts w:ascii="Corbel" w:hAnsi="Corbel" w:cs="ComicSansMS"/>
          <w:sz w:val="28"/>
          <w:szCs w:val="28"/>
        </w:rPr>
        <w:t>frire la possibilità agli intervistati</w:t>
      </w:r>
      <w:r>
        <w:rPr>
          <w:rFonts w:ascii="Corbel" w:hAnsi="Corbel" w:cs="ComicSansMS"/>
          <w:sz w:val="28"/>
          <w:szCs w:val="28"/>
        </w:rPr>
        <w:t xml:space="preserve"> di esprimere le proprie idee e suggerimenti attraverso uno strumento diretto. </w:t>
      </w:r>
    </w:p>
    <w:p w:rsidR="008469CA" w:rsidRDefault="008469CA" w:rsidP="00855F3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orbel" w:hAnsi="Corbel" w:cs="ComicSansMS"/>
          <w:sz w:val="28"/>
          <w:szCs w:val="28"/>
        </w:rPr>
      </w:pPr>
    </w:p>
    <w:p w:rsidR="00B86BCD" w:rsidRDefault="00B86BCD" w:rsidP="00855F3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Sono stati somministrati i seguenti test:</w:t>
      </w:r>
    </w:p>
    <w:p w:rsidR="004E767B" w:rsidRDefault="004E767B" w:rsidP="00855F3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orbel" w:hAnsi="Corbel" w:cs="ComicSansMS"/>
          <w:sz w:val="28"/>
          <w:szCs w:val="28"/>
        </w:rPr>
      </w:pPr>
    </w:p>
    <w:p w:rsidR="00DE38F9" w:rsidRDefault="00B86BCD" w:rsidP="00DE38F9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1. </w:t>
      </w:r>
      <w:r w:rsidRPr="00855F3C">
        <w:rPr>
          <w:rFonts w:ascii="Corbel" w:hAnsi="Corbel" w:cs="ComicSansMS"/>
          <w:b/>
          <w:sz w:val="28"/>
          <w:szCs w:val="28"/>
        </w:rPr>
        <w:t>Questionario di monitoraggio iniziale – Alunni</w:t>
      </w:r>
      <w:r w:rsidR="00DE38F9">
        <w:rPr>
          <w:rFonts w:ascii="Corbel" w:hAnsi="Corbel" w:cs="ComicSansMS"/>
          <w:sz w:val="28"/>
          <w:szCs w:val="28"/>
        </w:rPr>
        <w:t xml:space="preserve"> – somministrato in modalità digitale con l’applicazione Google Moduli;</w:t>
      </w:r>
    </w:p>
    <w:p w:rsidR="00B86BCD" w:rsidRDefault="00B86BCD" w:rsidP="00855F3C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2. </w:t>
      </w:r>
      <w:r w:rsidRPr="00855F3C">
        <w:rPr>
          <w:rFonts w:ascii="Corbel" w:hAnsi="Corbel" w:cs="ComicSansMS"/>
          <w:b/>
          <w:sz w:val="28"/>
          <w:szCs w:val="28"/>
        </w:rPr>
        <w:t>Questionario di monitoraggio iniziale – Genitori</w:t>
      </w:r>
      <w:r>
        <w:rPr>
          <w:rFonts w:ascii="Corbel" w:hAnsi="Corbel" w:cs="ComicSansMS"/>
          <w:sz w:val="28"/>
          <w:szCs w:val="28"/>
        </w:rPr>
        <w:t>;</w:t>
      </w:r>
    </w:p>
    <w:p w:rsidR="008469CA" w:rsidRDefault="00B86BCD" w:rsidP="008469CA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3. </w:t>
      </w:r>
      <w:r w:rsidRPr="00855F3C">
        <w:rPr>
          <w:rFonts w:ascii="Corbel" w:hAnsi="Corbel" w:cs="ComicSansMS"/>
          <w:b/>
          <w:sz w:val="28"/>
          <w:szCs w:val="28"/>
        </w:rPr>
        <w:t>Questionario d</w:t>
      </w:r>
      <w:r w:rsidR="00DF51F2" w:rsidRPr="00855F3C">
        <w:rPr>
          <w:rFonts w:ascii="Corbel" w:hAnsi="Corbel" w:cs="ComicSansMS"/>
          <w:b/>
          <w:sz w:val="28"/>
          <w:szCs w:val="28"/>
        </w:rPr>
        <w:t>i monitoraggio iniziale – Tutor</w:t>
      </w:r>
      <w:r w:rsidR="008469CA">
        <w:rPr>
          <w:rFonts w:ascii="Corbel" w:hAnsi="Corbel" w:cs="ComicSansMS"/>
          <w:sz w:val="28"/>
          <w:szCs w:val="28"/>
        </w:rPr>
        <w:t>.</w:t>
      </w:r>
    </w:p>
    <w:p w:rsidR="00B86BCD" w:rsidRDefault="00B86BCD" w:rsidP="00855F3C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</w:p>
    <w:p w:rsidR="00D3569F" w:rsidRDefault="00670E98" w:rsidP="00D0458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È</w:t>
      </w:r>
      <w:r w:rsidR="00B86BCD">
        <w:rPr>
          <w:rFonts w:ascii="Corbel" w:hAnsi="Corbel" w:cs="ComicSansMS"/>
          <w:sz w:val="28"/>
          <w:szCs w:val="28"/>
        </w:rPr>
        <w:t xml:space="preserve"> stata inoltre somministrata da parte degli esperti, coadiuvati dai tutor, una </w:t>
      </w:r>
      <w:r w:rsidR="00B86BCD" w:rsidRPr="00855F3C">
        <w:rPr>
          <w:rFonts w:ascii="Corbel" w:hAnsi="Corbel" w:cs="ComicSansMS"/>
          <w:b/>
          <w:sz w:val="28"/>
          <w:szCs w:val="28"/>
        </w:rPr>
        <w:t>griglia di osservazione iniziale sulle competenze motorie e socio-relazionali</w:t>
      </w:r>
      <w:r w:rsidR="00B86BCD">
        <w:rPr>
          <w:rFonts w:ascii="Corbel" w:hAnsi="Corbel" w:cs="ComicSansMS"/>
          <w:sz w:val="28"/>
          <w:szCs w:val="28"/>
        </w:rPr>
        <w:t xml:space="preserve"> possedute dagli alunni con la finalità di stabilire una linea di continuità con le attività motorie curriculari e per costituire uno </w:t>
      </w:r>
      <w:r w:rsidR="00B86BCD" w:rsidRPr="000F06F7">
        <w:rPr>
          <w:rFonts w:ascii="Corbel" w:hAnsi="Corbel" w:cs="ComicSansMS"/>
          <w:i/>
          <w:sz w:val="28"/>
          <w:szCs w:val="28"/>
        </w:rPr>
        <w:t>start up</w:t>
      </w:r>
      <w:r w:rsidR="00B86BCD">
        <w:rPr>
          <w:rFonts w:ascii="Corbel" w:hAnsi="Corbel" w:cs="ComicSansMS"/>
          <w:sz w:val="28"/>
          <w:szCs w:val="28"/>
        </w:rPr>
        <w:t xml:space="preserve"> per il monitoraggio in itinere dei progressi di ciascun corsista.</w:t>
      </w:r>
    </w:p>
    <w:p w:rsidR="00B278E2" w:rsidRDefault="00B278E2" w:rsidP="00B278E2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Il questionario di monitoraggio iniziale è stato compilato da un totale di:</w:t>
      </w:r>
    </w:p>
    <w:p w:rsidR="00AB0A1F" w:rsidRDefault="00B278E2" w:rsidP="00B278E2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  <w:r w:rsidRPr="00D04581">
        <w:rPr>
          <w:rFonts w:ascii="Corbel" w:hAnsi="Corbel" w:cs="ComicSansMS"/>
          <w:sz w:val="28"/>
          <w:szCs w:val="28"/>
        </w:rPr>
        <w:t xml:space="preserve">n. </w:t>
      </w:r>
      <w:r w:rsidR="00AB0A1F">
        <w:rPr>
          <w:rFonts w:ascii="Corbel" w:hAnsi="Corbel" w:cs="ComicSansMS"/>
          <w:b/>
          <w:sz w:val="28"/>
          <w:szCs w:val="28"/>
        </w:rPr>
        <w:t xml:space="preserve">107 alunni, </w:t>
      </w:r>
      <w:r w:rsidR="00AB0A1F">
        <w:rPr>
          <w:rFonts w:ascii="Corbel" w:hAnsi="Corbel" w:cs="ComicSansMS"/>
          <w:sz w:val="28"/>
          <w:szCs w:val="28"/>
        </w:rPr>
        <w:t>di cui:</w:t>
      </w:r>
    </w:p>
    <w:p w:rsidR="00AB0A1F" w:rsidRDefault="00AB0A1F" w:rsidP="00AB0A1F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- n. 20</w:t>
      </w:r>
      <w:r w:rsidR="00B278E2" w:rsidRPr="00D04581">
        <w:rPr>
          <w:rFonts w:ascii="Corbel" w:hAnsi="Corbel" w:cs="ComicSansMS"/>
          <w:sz w:val="28"/>
          <w:szCs w:val="28"/>
        </w:rPr>
        <w:t xml:space="preserve"> per il pr</w:t>
      </w:r>
      <w:r>
        <w:rPr>
          <w:rFonts w:ascii="Corbel" w:hAnsi="Corbel" w:cs="ComicSansMS"/>
          <w:sz w:val="28"/>
          <w:szCs w:val="28"/>
        </w:rPr>
        <w:t xml:space="preserve">ogetto “Incontro a scuola”; </w:t>
      </w:r>
    </w:p>
    <w:p w:rsidR="00AB0A1F" w:rsidRDefault="00AB0A1F" w:rsidP="00AB0A1F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- n. 1</w:t>
      </w:r>
      <w:r w:rsidR="00B278E2" w:rsidRPr="00D04581">
        <w:rPr>
          <w:rFonts w:ascii="Corbel" w:hAnsi="Corbel" w:cs="ComicSansMS"/>
          <w:sz w:val="28"/>
          <w:szCs w:val="28"/>
        </w:rPr>
        <w:t>7 per il progetto “I</w:t>
      </w:r>
      <w:r>
        <w:rPr>
          <w:rFonts w:ascii="Corbel" w:hAnsi="Corbel" w:cs="ComicSansMS"/>
          <w:sz w:val="28"/>
          <w:szCs w:val="28"/>
        </w:rPr>
        <w:t xml:space="preserve">ncontriamo la pallamano”; </w:t>
      </w:r>
    </w:p>
    <w:p w:rsidR="00AB0A1F" w:rsidRDefault="00AB0A1F" w:rsidP="00AB0A1F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- n. 19</w:t>
      </w:r>
      <w:r w:rsidR="00B278E2" w:rsidRPr="00D04581">
        <w:rPr>
          <w:rFonts w:ascii="Corbel" w:hAnsi="Corbel" w:cs="ComicSansMS"/>
          <w:sz w:val="28"/>
          <w:szCs w:val="28"/>
        </w:rPr>
        <w:t xml:space="preserve"> per il progetto “Pallavolando</w:t>
      </w:r>
      <w:r>
        <w:rPr>
          <w:rFonts w:ascii="Corbel" w:hAnsi="Corbel" w:cs="ComicSansMS"/>
          <w:sz w:val="28"/>
          <w:szCs w:val="28"/>
        </w:rPr>
        <w:t>”;</w:t>
      </w:r>
    </w:p>
    <w:p w:rsidR="00DE38F9" w:rsidRPr="00DE38F9" w:rsidRDefault="00AB0A1F" w:rsidP="00DE38F9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 w:rsidRPr="00AB0A1F">
        <w:rPr>
          <w:rFonts w:ascii="Corbel" w:hAnsi="Corbel" w:cs="ComicSansMS"/>
          <w:sz w:val="28"/>
          <w:szCs w:val="28"/>
        </w:rPr>
        <w:t>- n. 51 per il progetto “Ginnogiocandocrescendo”, che per le numerose iscrizioni</w:t>
      </w:r>
      <w:r>
        <w:rPr>
          <w:rFonts w:ascii="Corbel" w:hAnsi="Corbel" w:cs="ComicSansMS"/>
          <w:sz w:val="28"/>
          <w:szCs w:val="28"/>
        </w:rPr>
        <w:t xml:space="preserve"> da parte degli alunni delle classi terze e quarte della scuola primaria è stato articolato su due turni di un’ora e gli alunni sono stati suddivisi in relazi</w:t>
      </w:r>
      <w:r w:rsidR="00DE38F9">
        <w:rPr>
          <w:rFonts w:ascii="Corbel" w:hAnsi="Corbel" w:cs="ComicSansMS"/>
          <w:sz w:val="28"/>
          <w:szCs w:val="28"/>
        </w:rPr>
        <w:t>one alla classe di appartenenza.</w:t>
      </w:r>
    </w:p>
    <w:p w:rsidR="00DE38F9" w:rsidRDefault="00DE38F9" w:rsidP="00DE38F9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Nel grafico la ripartizione percentuale nei diversi moduli dei partecipanti:</w:t>
      </w:r>
    </w:p>
    <w:p w:rsidR="00DE38F9" w:rsidRPr="00DE38F9" w:rsidRDefault="00DE38F9" w:rsidP="00DE38F9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</w:p>
    <w:p w:rsidR="00DE38F9" w:rsidRPr="000F06F7" w:rsidRDefault="00DE38F9" w:rsidP="000F06F7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>
        <w:rPr>
          <w:noProof/>
        </w:rPr>
        <w:drawing>
          <wp:inline distT="0" distB="0" distL="0" distR="0" wp14:anchorId="5D446AC1" wp14:editId="5230F41F">
            <wp:extent cx="5261565" cy="2063377"/>
            <wp:effectExtent l="0" t="0" r="0" b="0"/>
            <wp:docPr id="205" name="Immagin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804" b="10223"/>
                    <a:stretch/>
                  </pic:blipFill>
                  <pic:spPr bwMode="auto">
                    <a:xfrm>
                      <a:off x="0" y="0"/>
                      <a:ext cx="5276727" cy="206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F9" w:rsidRDefault="00DE38F9" w:rsidP="00AB0A1F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</w:p>
    <w:p w:rsidR="00DE38F9" w:rsidRPr="00DE38F9" w:rsidRDefault="00DE38F9" w:rsidP="00DE38F9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>
        <w:rPr>
          <w:noProof/>
        </w:rPr>
        <w:drawing>
          <wp:inline distT="0" distB="0" distL="0" distR="0" wp14:anchorId="4722B32D" wp14:editId="5D3F7987">
            <wp:extent cx="4886948" cy="2215301"/>
            <wp:effectExtent l="0" t="0" r="0" b="0"/>
            <wp:docPr id="210" name="Immagin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3426" cy="221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6F7" w:rsidRDefault="000F06F7" w:rsidP="00AB0A1F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</w:p>
    <w:p w:rsidR="00DE38F9" w:rsidRDefault="0069404C" w:rsidP="00AB0A1F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Si fa presente che nel modulo “Pallavolando” si è iscritto un ragazzo non frequentante il territorio (106 alunni dell’Istituto + </w:t>
      </w:r>
      <w:r w:rsidR="000F06F7">
        <w:rPr>
          <w:rFonts w:ascii="Corbel" w:hAnsi="Corbel" w:cs="ComicSansMS"/>
          <w:sz w:val="28"/>
          <w:szCs w:val="28"/>
        </w:rPr>
        <w:t>1 ragazzo dell’extrascuola).</w:t>
      </w:r>
    </w:p>
    <w:p w:rsidR="00DE38F9" w:rsidRPr="00AB0A1F" w:rsidRDefault="00DE38F9" w:rsidP="00AB0A1F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</w:p>
    <w:p w:rsidR="00CA148D" w:rsidRDefault="00B278E2" w:rsidP="00B278E2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  <w:r w:rsidRPr="00D04581">
        <w:rPr>
          <w:rFonts w:ascii="Corbel" w:hAnsi="Corbel" w:cs="ComicSansMS"/>
          <w:sz w:val="28"/>
          <w:szCs w:val="28"/>
        </w:rPr>
        <w:t xml:space="preserve">n. </w:t>
      </w:r>
      <w:r w:rsidR="00CA148D">
        <w:rPr>
          <w:rFonts w:ascii="Corbel" w:hAnsi="Corbel" w:cs="ComicSansMS"/>
          <w:b/>
          <w:sz w:val="28"/>
          <w:szCs w:val="28"/>
        </w:rPr>
        <w:t>104</w:t>
      </w:r>
      <w:r>
        <w:rPr>
          <w:rFonts w:ascii="Corbel" w:hAnsi="Corbel" w:cs="ComicSansMS"/>
          <w:b/>
          <w:sz w:val="28"/>
          <w:szCs w:val="28"/>
        </w:rPr>
        <w:t xml:space="preserve"> genitori</w:t>
      </w:r>
      <w:r w:rsidR="00CA148D">
        <w:rPr>
          <w:rFonts w:ascii="Corbel" w:hAnsi="Corbel" w:cs="ComicSansMS"/>
          <w:b/>
          <w:sz w:val="28"/>
          <w:szCs w:val="28"/>
        </w:rPr>
        <w:t xml:space="preserve">, </w:t>
      </w:r>
      <w:r w:rsidR="008469CA">
        <w:rPr>
          <w:rFonts w:ascii="Corbel" w:hAnsi="Corbel" w:cs="ComicSansMS"/>
          <w:sz w:val="28"/>
          <w:szCs w:val="28"/>
        </w:rPr>
        <w:t>di cui</w:t>
      </w:r>
      <w:r w:rsidR="00CA148D">
        <w:rPr>
          <w:rFonts w:ascii="Corbel" w:hAnsi="Corbel" w:cs="ComicSansMS"/>
          <w:sz w:val="28"/>
          <w:szCs w:val="28"/>
        </w:rPr>
        <w:t>:</w:t>
      </w:r>
    </w:p>
    <w:p w:rsidR="00CA148D" w:rsidRDefault="00CA148D" w:rsidP="00CA148D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- n. 20</w:t>
      </w:r>
      <w:r w:rsidR="00B278E2" w:rsidRPr="00D04581">
        <w:rPr>
          <w:rFonts w:ascii="Corbel" w:hAnsi="Corbel" w:cs="ComicSansMS"/>
          <w:sz w:val="28"/>
          <w:szCs w:val="28"/>
        </w:rPr>
        <w:t xml:space="preserve"> per il progetto “Incontro a scuola”; </w:t>
      </w:r>
    </w:p>
    <w:p w:rsidR="00CA148D" w:rsidRDefault="00CA148D" w:rsidP="00CA148D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- n. 1</w:t>
      </w:r>
      <w:r w:rsidR="00B278E2" w:rsidRPr="00D04581">
        <w:rPr>
          <w:rFonts w:ascii="Corbel" w:hAnsi="Corbel" w:cs="ComicSansMS"/>
          <w:sz w:val="28"/>
          <w:szCs w:val="28"/>
        </w:rPr>
        <w:t>7 per il proge</w:t>
      </w:r>
      <w:r>
        <w:rPr>
          <w:rFonts w:ascii="Corbel" w:hAnsi="Corbel" w:cs="ComicSansMS"/>
          <w:sz w:val="28"/>
          <w:szCs w:val="28"/>
        </w:rPr>
        <w:t>tto “Incontriamo la pallamano”;</w:t>
      </w:r>
    </w:p>
    <w:p w:rsidR="00B278E2" w:rsidRDefault="00CA148D" w:rsidP="00CA148D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- n. 17 per il progetto “Pallavolando”</w:t>
      </w:r>
      <w:r w:rsidR="00063C01">
        <w:rPr>
          <w:rFonts w:ascii="Corbel" w:hAnsi="Corbel" w:cs="ComicSansMS"/>
          <w:sz w:val="28"/>
          <w:szCs w:val="28"/>
        </w:rPr>
        <w:t xml:space="preserve"> (</w:t>
      </w:r>
      <w:r w:rsidR="00063C01" w:rsidRPr="000F06F7">
        <w:rPr>
          <w:rFonts w:ascii="Corbel" w:hAnsi="Corbel" w:cs="ComicSansMS"/>
          <w:i/>
          <w:sz w:val="28"/>
          <w:szCs w:val="28"/>
        </w:rPr>
        <w:t>sono presenti due fratelli, per cui il genitore ha compilato un solo questionario e un ragazzo non frequentante l’Istituto</w:t>
      </w:r>
      <w:r w:rsidR="00063C01">
        <w:rPr>
          <w:rFonts w:ascii="Corbel" w:hAnsi="Corbel" w:cs="ComicSansMS"/>
          <w:sz w:val="28"/>
          <w:szCs w:val="28"/>
        </w:rPr>
        <w:t>).</w:t>
      </w:r>
    </w:p>
    <w:p w:rsidR="00DE38F9" w:rsidRDefault="00DE38F9" w:rsidP="00CA148D">
      <w:pPr>
        <w:pStyle w:val="Paragrafoelenco"/>
        <w:autoSpaceDE w:val="0"/>
        <w:autoSpaceDN w:val="0"/>
        <w:adjustRightInd w:val="0"/>
        <w:spacing w:after="0" w:line="240" w:lineRule="auto"/>
        <w:ind w:left="1145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- n. 50 per il progetto “Ginnogiocandocrescendo” – un questionario non è stato restituito.</w:t>
      </w:r>
    </w:p>
    <w:p w:rsidR="00B278E2" w:rsidRDefault="00B278E2" w:rsidP="00B278E2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n. </w:t>
      </w:r>
      <w:r w:rsidR="00AB0A1F">
        <w:rPr>
          <w:rFonts w:ascii="Corbel" w:hAnsi="Corbel" w:cs="ComicSansMS"/>
          <w:b/>
          <w:sz w:val="28"/>
          <w:szCs w:val="28"/>
        </w:rPr>
        <w:t>4</w:t>
      </w:r>
      <w:r w:rsidRPr="00D04581">
        <w:rPr>
          <w:rFonts w:ascii="Corbel" w:hAnsi="Corbel" w:cs="ComicSansMS"/>
          <w:b/>
          <w:sz w:val="28"/>
          <w:szCs w:val="28"/>
        </w:rPr>
        <w:t xml:space="preserve"> tutor</w:t>
      </w:r>
      <w:r w:rsidR="00063C01">
        <w:rPr>
          <w:rFonts w:ascii="Corbel" w:hAnsi="Corbel" w:cs="ComicSansMS"/>
          <w:sz w:val="28"/>
          <w:szCs w:val="28"/>
        </w:rPr>
        <w:t xml:space="preserve"> e n. </w:t>
      </w:r>
      <w:r w:rsidR="00063C01" w:rsidRPr="00063C01">
        <w:rPr>
          <w:rFonts w:ascii="Corbel" w:hAnsi="Corbel" w:cs="ComicSansMS"/>
          <w:b/>
          <w:sz w:val="28"/>
          <w:szCs w:val="28"/>
        </w:rPr>
        <w:t>4 esperti</w:t>
      </w:r>
      <w:r w:rsidR="00063C01">
        <w:rPr>
          <w:rFonts w:ascii="Corbel" w:hAnsi="Corbel" w:cs="ComicSansMS"/>
          <w:sz w:val="28"/>
          <w:szCs w:val="28"/>
        </w:rPr>
        <w:t>.</w:t>
      </w:r>
    </w:p>
    <w:p w:rsidR="0057068F" w:rsidRDefault="0057068F" w:rsidP="006D1327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</w:p>
    <w:p w:rsidR="00B278E2" w:rsidRDefault="00D6232A" w:rsidP="006D1327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Sono state</w:t>
      </w:r>
      <w:r w:rsidR="00B278E2">
        <w:rPr>
          <w:rFonts w:ascii="Corbel" w:hAnsi="Corbel" w:cs="ComicSansMS"/>
          <w:sz w:val="28"/>
          <w:szCs w:val="28"/>
        </w:rPr>
        <w:t xml:space="preserve"> compilate un totale di n</w:t>
      </w:r>
      <w:r w:rsidR="00AB0A1F">
        <w:rPr>
          <w:rFonts w:ascii="Corbel" w:hAnsi="Corbel" w:cs="ComicSansMS"/>
          <w:b/>
          <w:sz w:val="28"/>
          <w:szCs w:val="28"/>
        </w:rPr>
        <w:t>. 4</w:t>
      </w:r>
      <w:r w:rsidR="00B278E2" w:rsidRPr="00D04581">
        <w:rPr>
          <w:rFonts w:ascii="Corbel" w:hAnsi="Corbel" w:cs="ComicSansMS"/>
          <w:b/>
          <w:sz w:val="28"/>
          <w:szCs w:val="28"/>
        </w:rPr>
        <w:t xml:space="preserve"> griglie di osservazione iniziale</w:t>
      </w:r>
      <w:r w:rsidR="00B278E2">
        <w:rPr>
          <w:rFonts w:ascii="Corbel" w:hAnsi="Corbel" w:cs="ComicSansMS"/>
          <w:sz w:val="28"/>
          <w:szCs w:val="28"/>
        </w:rPr>
        <w:t xml:space="preserve"> per la rilevazione delle competenze mot</w:t>
      </w:r>
      <w:r w:rsidR="00AB0A1F">
        <w:rPr>
          <w:rFonts w:ascii="Corbel" w:hAnsi="Corbel" w:cs="ComicSansMS"/>
          <w:sz w:val="28"/>
          <w:szCs w:val="28"/>
        </w:rPr>
        <w:t xml:space="preserve">orie e socio-relazionali dei 107 </w:t>
      </w:r>
      <w:r w:rsidR="00B278E2">
        <w:rPr>
          <w:rFonts w:ascii="Corbel" w:hAnsi="Corbel" w:cs="ComicSansMS"/>
          <w:sz w:val="28"/>
          <w:szCs w:val="28"/>
        </w:rPr>
        <w:t>alunni frequentanti il progetto.</w:t>
      </w:r>
    </w:p>
    <w:p w:rsidR="00D04581" w:rsidRDefault="00D04581" w:rsidP="006D1327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</w:p>
    <w:p w:rsidR="00DE59F8" w:rsidRDefault="00DE59F8">
      <w:pPr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br w:type="page"/>
      </w:r>
    </w:p>
    <w:p w:rsidR="009876D4" w:rsidRDefault="009876D4" w:rsidP="006D1327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</w:p>
    <w:p w:rsidR="00DE38F9" w:rsidRDefault="00DE38F9" w:rsidP="006D1327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D04581" w:rsidRPr="00883934" w:rsidRDefault="00D04581" w:rsidP="006D1327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32"/>
          <w:szCs w:val="32"/>
        </w:rPr>
      </w:pPr>
      <w:r w:rsidRPr="00883934">
        <w:rPr>
          <w:rFonts w:ascii="Corbel" w:hAnsi="Corbel" w:cs="ComicSansMS"/>
          <w:b/>
          <w:sz w:val="32"/>
          <w:szCs w:val="32"/>
        </w:rPr>
        <w:t xml:space="preserve">Report </w:t>
      </w:r>
      <w:r w:rsidR="00883934" w:rsidRPr="00883934">
        <w:rPr>
          <w:rFonts w:ascii="Corbel" w:hAnsi="Corbel" w:cs="ComicSansMS"/>
          <w:b/>
          <w:sz w:val="32"/>
          <w:szCs w:val="32"/>
        </w:rPr>
        <w:t xml:space="preserve">tabellare </w:t>
      </w:r>
      <w:r w:rsidRPr="00883934">
        <w:rPr>
          <w:rFonts w:ascii="Corbel" w:hAnsi="Corbel" w:cs="ComicSansMS"/>
          <w:b/>
          <w:sz w:val="32"/>
          <w:szCs w:val="32"/>
        </w:rPr>
        <w:t>dei risultati della somministrazione</w:t>
      </w:r>
      <w:r w:rsidR="00B278E2" w:rsidRPr="00883934">
        <w:rPr>
          <w:rFonts w:ascii="Corbel" w:hAnsi="Corbel" w:cs="ComicSansMS"/>
          <w:b/>
          <w:sz w:val="32"/>
          <w:szCs w:val="32"/>
        </w:rPr>
        <w:t>: questionario alunni.</w:t>
      </w:r>
    </w:p>
    <w:p w:rsidR="00B278E2" w:rsidRPr="0057068F" w:rsidRDefault="00B278E2" w:rsidP="006D1327">
      <w:pPr>
        <w:tabs>
          <w:tab w:val="left" w:pos="0"/>
          <w:tab w:val="left" w:pos="2410"/>
          <w:tab w:val="left" w:pos="2835"/>
        </w:tabs>
        <w:spacing w:after="0"/>
        <w:rPr>
          <w:rFonts w:cstheme="minorHAnsi"/>
          <w:b/>
          <w:color w:val="000000"/>
          <w:lang w:bidi="he-I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366"/>
        <w:gridCol w:w="2262"/>
      </w:tblGrid>
      <w:tr w:rsidR="00B278E2" w:rsidRPr="007D555F" w:rsidTr="00B278E2">
        <w:tc>
          <w:tcPr>
            <w:tcW w:w="7366" w:type="dxa"/>
            <w:tcBorders>
              <w:top w:val="nil"/>
              <w:left w:val="nil"/>
            </w:tcBorders>
          </w:tcPr>
          <w:p w:rsidR="00B278E2" w:rsidRPr="007D555F" w:rsidRDefault="0057068F" w:rsidP="006D1327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>
              <w:rPr>
                <w:rFonts w:cstheme="minorHAnsi"/>
                <w:b/>
                <w:color w:val="000000"/>
                <w:lang w:bidi="he-IL"/>
              </w:rPr>
              <w:t xml:space="preserve">A. </w:t>
            </w:r>
            <w:r w:rsidRPr="00B278E2">
              <w:rPr>
                <w:rFonts w:cstheme="minorHAnsi"/>
                <w:b/>
                <w:color w:val="000000"/>
                <w:lang w:bidi="he-IL"/>
              </w:rPr>
              <w:t>MOTIVAZIONE</w:t>
            </w:r>
          </w:p>
        </w:tc>
        <w:tc>
          <w:tcPr>
            <w:tcW w:w="2262" w:type="dxa"/>
          </w:tcPr>
          <w:p w:rsidR="00B278E2" w:rsidRPr="007D555F" w:rsidRDefault="00B278E2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 w:rsidRPr="007D555F">
              <w:rPr>
                <w:rFonts w:ascii="Corbel" w:hAnsi="Corbel" w:cs="ComicSansMS"/>
                <w:b/>
                <w:sz w:val="28"/>
                <w:szCs w:val="28"/>
              </w:rPr>
              <w:t>Totale risposte</w:t>
            </w:r>
          </w:p>
        </w:tc>
      </w:tr>
      <w:tr w:rsidR="00B278E2" w:rsidRPr="007D555F" w:rsidTr="000C166F">
        <w:tc>
          <w:tcPr>
            <w:tcW w:w="7366" w:type="dxa"/>
            <w:shd w:val="clear" w:color="auto" w:fill="D9D9D9" w:themeFill="background1" w:themeFillShade="D9"/>
          </w:tcPr>
          <w:p w:rsidR="00B278E2" w:rsidRPr="007D555F" w:rsidRDefault="00B278E2" w:rsidP="006D1327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>1. Perché hai scelto di frequentare questo corso?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B278E2" w:rsidRPr="007D555F" w:rsidRDefault="00DE38F9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107</w:t>
            </w:r>
          </w:p>
        </w:tc>
      </w:tr>
      <w:tr w:rsidR="00B278E2" w:rsidRPr="007D555F" w:rsidTr="001167D0">
        <w:trPr>
          <w:trHeight w:val="1421"/>
        </w:trPr>
        <w:tc>
          <w:tcPr>
            <w:tcW w:w="7366" w:type="dxa"/>
            <w:tcBorders>
              <w:bottom w:val="single" w:sz="4" w:space="0" w:color="auto"/>
            </w:tcBorders>
          </w:tcPr>
          <w:p w:rsidR="00B278E2" w:rsidRPr="007D555F" w:rsidRDefault="00B278E2" w:rsidP="006D1327">
            <w:pPr>
              <w:pStyle w:val="Paragrafoelenco"/>
              <w:numPr>
                <w:ilvl w:val="0"/>
                <w:numId w:val="10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 xml:space="preserve">mi interessa molto la tematica                          </w:t>
            </w:r>
          </w:p>
          <w:p w:rsidR="00B278E2" w:rsidRPr="007D555F" w:rsidRDefault="00B278E2" w:rsidP="006D1327">
            <w:pPr>
              <w:pStyle w:val="Paragrafoelenco"/>
              <w:numPr>
                <w:ilvl w:val="0"/>
                <w:numId w:val="10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mi è stato consigliata dai genitori</w:t>
            </w:r>
          </w:p>
          <w:p w:rsidR="00B278E2" w:rsidRPr="007D555F" w:rsidRDefault="00B278E2" w:rsidP="006D1327">
            <w:pPr>
              <w:pStyle w:val="Paragrafoelenco"/>
              <w:numPr>
                <w:ilvl w:val="0"/>
                <w:numId w:val="10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mi è stato consigliato dai miei docenti</w:t>
            </w:r>
          </w:p>
          <w:p w:rsidR="00B278E2" w:rsidRPr="007D555F" w:rsidRDefault="001167D0" w:rsidP="006D1327">
            <w:pPr>
              <w:pStyle w:val="Paragrafoelenco"/>
              <w:numPr>
                <w:ilvl w:val="0"/>
                <w:numId w:val="10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 xml:space="preserve">perché si sono iscritti </w:t>
            </w:r>
            <w:r w:rsidR="00B278E2" w:rsidRPr="007D555F">
              <w:rPr>
                <w:rFonts w:ascii="Corbel" w:hAnsi="Corbel" w:cstheme="minorHAnsi"/>
                <w:color w:val="000000"/>
                <w:lang w:bidi="he-IL"/>
              </w:rPr>
              <w:t>i miei compagni</w:t>
            </w:r>
          </w:p>
          <w:p w:rsidR="00B278E2" w:rsidRPr="001167D0" w:rsidRDefault="00B278E2" w:rsidP="001167D0">
            <w:pPr>
              <w:pStyle w:val="Paragrafoelenco"/>
              <w:numPr>
                <w:ilvl w:val="0"/>
                <w:numId w:val="10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per fare una cosa diversa dal solito</w:t>
            </w:r>
          </w:p>
        </w:tc>
        <w:tc>
          <w:tcPr>
            <w:tcW w:w="2262" w:type="dxa"/>
          </w:tcPr>
          <w:p w:rsidR="00B278E2" w:rsidRPr="007D555F" w:rsidRDefault="00DE59F8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62</w:t>
            </w:r>
          </w:p>
          <w:p w:rsidR="0032577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7</w:t>
            </w:r>
          </w:p>
          <w:p w:rsidR="00325778" w:rsidRDefault="001167D0" w:rsidP="001167D0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7</w:t>
            </w:r>
          </w:p>
          <w:p w:rsidR="001167D0" w:rsidRPr="007D555F" w:rsidRDefault="001167D0" w:rsidP="001167D0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5</w:t>
            </w:r>
          </w:p>
          <w:p w:rsidR="00325778" w:rsidRPr="007D555F" w:rsidRDefault="001167D0" w:rsidP="001167D0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26</w:t>
            </w:r>
          </w:p>
        </w:tc>
      </w:tr>
      <w:tr w:rsidR="00B278E2" w:rsidRPr="007D555F" w:rsidTr="00325778">
        <w:tc>
          <w:tcPr>
            <w:tcW w:w="7366" w:type="dxa"/>
            <w:tcBorders>
              <w:left w:val="nil"/>
            </w:tcBorders>
          </w:tcPr>
          <w:p w:rsidR="00325778" w:rsidRPr="007D555F" w:rsidRDefault="00325778" w:rsidP="006D1327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</w:p>
          <w:p w:rsidR="00B278E2" w:rsidRPr="007D555F" w:rsidRDefault="00325778" w:rsidP="006D1327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>B. ASPETTATIVE</w:t>
            </w:r>
          </w:p>
        </w:tc>
        <w:tc>
          <w:tcPr>
            <w:tcW w:w="2262" w:type="dxa"/>
          </w:tcPr>
          <w:p w:rsidR="00B278E2" w:rsidRPr="007D555F" w:rsidRDefault="00B278E2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</w:p>
        </w:tc>
      </w:tr>
      <w:tr w:rsidR="00B278E2" w:rsidRPr="007D555F" w:rsidTr="000C166F">
        <w:tc>
          <w:tcPr>
            <w:tcW w:w="7366" w:type="dxa"/>
            <w:shd w:val="clear" w:color="auto" w:fill="D9D9D9" w:themeFill="background1" w:themeFillShade="D9"/>
          </w:tcPr>
          <w:p w:rsidR="00B278E2" w:rsidRPr="007D555F" w:rsidRDefault="008469CA" w:rsidP="008469CA">
            <w:pPr>
              <w:pStyle w:val="Paragrafoelenco"/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b/>
                <w:color w:val="000000"/>
                <w:lang w:bidi="he-IL"/>
              </w:rPr>
            </w:pPr>
            <w:r>
              <w:rPr>
                <w:rFonts w:ascii="Corbel" w:hAnsi="Corbel" w:cstheme="minorHAnsi"/>
                <w:b/>
                <w:color w:val="000000"/>
                <w:lang w:bidi="he-IL"/>
              </w:rPr>
              <w:t xml:space="preserve">1. </w:t>
            </w:r>
            <w:r w:rsidR="00325778" w:rsidRPr="007D555F">
              <w:rPr>
                <w:rFonts w:ascii="Corbel" w:hAnsi="Corbel" w:cstheme="minorHAnsi"/>
                <w:b/>
                <w:color w:val="000000"/>
                <w:lang w:bidi="he-IL"/>
              </w:rPr>
              <w:t>Cosa ti aspetti dalla frequenza del corso cui sei iscritto?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B278E2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107</w:t>
            </w:r>
          </w:p>
        </w:tc>
      </w:tr>
      <w:tr w:rsidR="00B278E2" w:rsidRPr="007D555F" w:rsidTr="001167D0">
        <w:trPr>
          <w:trHeight w:val="1483"/>
        </w:trPr>
        <w:tc>
          <w:tcPr>
            <w:tcW w:w="7366" w:type="dxa"/>
          </w:tcPr>
          <w:p w:rsidR="00325778" w:rsidRPr="007D555F" w:rsidRDefault="00325778" w:rsidP="006D132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acquisire maggiore autocontrollo e sicurezza</w:t>
            </w:r>
          </w:p>
          <w:p w:rsidR="00325778" w:rsidRPr="007D555F" w:rsidRDefault="00325778" w:rsidP="006D132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sviluppare le mie capacità fisiche</w:t>
            </w:r>
            <w:r w:rsidR="001167D0">
              <w:rPr>
                <w:rFonts w:ascii="Corbel" w:hAnsi="Corbel" w:cstheme="minorHAnsi"/>
                <w:color w:val="000000"/>
                <w:lang w:bidi="he-IL"/>
              </w:rPr>
              <w:t xml:space="preserve"> e sportive</w:t>
            </w:r>
          </w:p>
          <w:p w:rsidR="00325778" w:rsidRPr="007D555F" w:rsidRDefault="00325778" w:rsidP="006D132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migliorare i rapporti interpersonali e sociali</w:t>
            </w:r>
          </w:p>
          <w:p w:rsidR="00325778" w:rsidRPr="007D555F" w:rsidRDefault="00325778" w:rsidP="006D132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migliorare la mia capacità di lavorare in squadra</w:t>
            </w:r>
          </w:p>
          <w:p w:rsidR="00B278E2" w:rsidRPr="007D555F" w:rsidRDefault="00325778" w:rsidP="006D132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divertirmi con i compagni</w:t>
            </w:r>
          </w:p>
        </w:tc>
        <w:tc>
          <w:tcPr>
            <w:tcW w:w="2262" w:type="dxa"/>
          </w:tcPr>
          <w:p w:rsidR="00B278E2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8</w:t>
            </w:r>
          </w:p>
          <w:p w:rsidR="0032577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56</w:t>
            </w:r>
          </w:p>
          <w:p w:rsidR="0032577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5</w:t>
            </w:r>
          </w:p>
          <w:p w:rsidR="0032577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17</w:t>
            </w:r>
          </w:p>
          <w:p w:rsidR="00325778" w:rsidRPr="007D555F" w:rsidRDefault="001167D0" w:rsidP="001167D0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21</w:t>
            </w:r>
          </w:p>
          <w:p w:rsidR="000C166F" w:rsidRPr="007D555F" w:rsidRDefault="000C166F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</w:p>
        </w:tc>
      </w:tr>
      <w:tr w:rsidR="00714938" w:rsidRPr="007D555F" w:rsidTr="000C166F">
        <w:tc>
          <w:tcPr>
            <w:tcW w:w="7366" w:type="dxa"/>
            <w:shd w:val="clear" w:color="auto" w:fill="D9D9D9" w:themeFill="background1" w:themeFillShade="D9"/>
          </w:tcPr>
          <w:p w:rsidR="00714938" w:rsidRPr="007D555F" w:rsidRDefault="00714938" w:rsidP="006D1327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>2. Qual è il tuo grado di aspettative in relazione ai risultati finali?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71493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107</w:t>
            </w:r>
          </w:p>
        </w:tc>
      </w:tr>
      <w:tr w:rsidR="00714938" w:rsidRPr="007D555F" w:rsidTr="00714938">
        <w:tc>
          <w:tcPr>
            <w:tcW w:w="7366" w:type="dxa"/>
            <w:tcBorders>
              <w:bottom w:val="single" w:sz="4" w:space="0" w:color="auto"/>
            </w:tcBorders>
          </w:tcPr>
          <w:p w:rsidR="00714938" w:rsidRPr="007D555F" w:rsidRDefault="00714938" w:rsidP="006D1327">
            <w:pPr>
              <w:pStyle w:val="Paragrafoelenco"/>
              <w:numPr>
                <w:ilvl w:val="0"/>
                <w:numId w:val="15"/>
              </w:numPr>
              <w:spacing w:before="22"/>
              <w:ind w:left="0"/>
              <w:rPr>
                <w:rFonts w:ascii="Corbel" w:eastAsia="Calibri" w:hAnsi="Corbel" w:cs="Calibri"/>
              </w:rPr>
            </w:pPr>
            <w:r w:rsidRPr="007D555F">
              <w:rPr>
                <w:rFonts w:ascii="Corbel" w:eastAsia="Calibri" w:hAnsi="Corbel" w:cs="Calibri"/>
                <w:spacing w:val="-1"/>
              </w:rPr>
              <w:t>h</w:t>
            </w:r>
            <w:r w:rsidRPr="007D555F">
              <w:rPr>
                <w:rFonts w:ascii="Corbel" w:eastAsia="Calibri" w:hAnsi="Corbel" w:cs="Calibri"/>
              </w:rPr>
              <w:t>o</w:t>
            </w:r>
            <w:r w:rsidRPr="007D555F">
              <w:rPr>
                <w:rFonts w:ascii="Corbel" w:eastAsia="Calibri" w:hAnsi="Corbel" w:cs="Calibri"/>
                <w:spacing w:val="-1"/>
              </w:rPr>
              <w:t xml:space="preserve"> </w:t>
            </w:r>
            <w:r w:rsidRPr="007D555F">
              <w:rPr>
                <w:rFonts w:ascii="Corbel" w:eastAsia="Calibri" w:hAnsi="Corbel" w:cs="Calibri"/>
                <w:spacing w:val="1"/>
              </w:rPr>
              <w:t>mo</w:t>
            </w:r>
            <w:r w:rsidRPr="007D555F">
              <w:rPr>
                <w:rFonts w:ascii="Corbel" w:eastAsia="Calibri" w:hAnsi="Corbel" w:cs="Calibri"/>
              </w:rPr>
              <w:t>l</w:t>
            </w:r>
            <w:r w:rsidRPr="007D555F">
              <w:rPr>
                <w:rFonts w:ascii="Corbel" w:eastAsia="Calibri" w:hAnsi="Corbel" w:cs="Calibri"/>
                <w:spacing w:val="-2"/>
              </w:rPr>
              <w:t>t</w:t>
            </w:r>
            <w:r w:rsidRPr="007D555F">
              <w:rPr>
                <w:rFonts w:ascii="Corbel" w:eastAsia="Calibri" w:hAnsi="Corbel" w:cs="Calibri"/>
              </w:rPr>
              <w:t>e</w:t>
            </w:r>
            <w:r w:rsidRPr="007D555F">
              <w:rPr>
                <w:rFonts w:ascii="Corbel" w:eastAsia="Calibri" w:hAnsi="Corbel" w:cs="Calibri"/>
                <w:spacing w:val="1"/>
              </w:rPr>
              <w:t xml:space="preserve"> </w:t>
            </w:r>
            <w:r w:rsidRPr="007D555F">
              <w:rPr>
                <w:rFonts w:ascii="Corbel" w:eastAsia="Calibri" w:hAnsi="Corbel" w:cs="Calibri"/>
              </w:rPr>
              <w:t>as</w:t>
            </w:r>
            <w:r w:rsidRPr="007D555F">
              <w:rPr>
                <w:rFonts w:ascii="Corbel" w:eastAsia="Calibri" w:hAnsi="Corbel" w:cs="Calibri"/>
                <w:spacing w:val="-3"/>
              </w:rPr>
              <w:t>p</w:t>
            </w:r>
            <w:r w:rsidRPr="007D555F">
              <w:rPr>
                <w:rFonts w:ascii="Corbel" w:eastAsia="Calibri" w:hAnsi="Corbel" w:cs="Calibri"/>
              </w:rPr>
              <w:t>e</w:t>
            </w:r>
            <w:r w:rsidRPr="007D555F">
              <w:rPr>
                <w:rFonts w:ascii="Corbel" w:eastAsia="Calibri" w:hAnsi="Corbel" w:cs="Calibri"/>
                <w:spacing w:val="1"/>
              </w:rPr>
              <w:t>t</w:t>
            </w:r>
            <w:r w:rsidRPr="007D555F">
              <w:rPr>
                <w:rFonts w:ascii="Corbel" w:eastAsia="Calibri" w:hAnsi="Corbel" w:cs="Calibri"/>
              </w:rPr>
              <w:t>t</w:t>
            </w:r>
            <w:r w:rsidRPr="007D555F">
              <w:rPr>
                <w:rFonts w:ascii="Corbel" w:eastAsia="Calibri" w:hAnsi="Corbel" w:cs="Calibri"/>
                <w:spacing w:val="-2"/>
              </w:rPr>
              <w:t>a</w:t>
            </w:r>
            <w:r w:rsidRPr="007D555F">
              <w:rPr>
                <w:rFonts w:ascii="Corbel" w:eastAsia="Calibri" w:hAnsi="Corbel" w:cs="Calibri"/>
              </w:rPr>
              <w:t>ti</w:t>
            </w:r>
            <w:r w:rsidRPr="007D555F">
              <w:rPr>
                <w:rFonts w:ascii="Corbel" w:eastAsia="Calibri" w:hAnsi="Corbel" w:cs="Calibri"/>
                <w:spacing w:val="1"/>
              </w:rPr>
              <w:t>v</w:t>
            </w:r>
            <w:r w:rsidRPr="007D555F">
              <w:rPr>
                <w:rFonts w:ascii="Corbel" w:eastAsia="Calibri" w:hAnsi="Corbel" w:cs="Calibri"/>
              </w:rPr>
              <w:t>e</w:t>
            </w:r>
          </w:p>
          <w:p w:rsidR="00714938" w:rsidRPr="007D555F" w:rsidRDefault="001167D0" w:rsidP="006D1327">
            <w:pPr>
              <w:pStyle w:val="Paragrafoelenco"/>
              <w:numPr>
                <w:ilvl w:val="0"/>
                <w:numId w:val="15"/>
              </w:numPr>
              <w:spacing w:before="12"/>
              <w:ind w:left="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  <w:spacing w:val="-1"/>
              </w:rPr>
              <w:t>non ho ancora ben capito cosa posso aspettarmi dal corso</w:t>
            </w:r>
          </w:p>
          <w:p w:rsidR="00714938" w:rsidRPr="007D555F" w:rsidRDefault="00714938" w:rsidP="006D1327">
            <w:pPr>
              <w:pStyle w:val="Paragrafoelenco"/>
              <w:numPr>
                <w:ilvl w:val="0"/>
                <w:numId w:val="15"/>
              </w:numPr>
              <w:spacing w:before="10"/>
              <w:ind w:left="0"/>
              <w:rPr>
                <w:rFonts w:ascii="Corbel" w:eastAsia="Calibri" w:hAnsi="Corbel" w:cs="Calibri"/>
              </w:rPr>
            </w:pPr>
            <w:r w:rsidRPr="007D555F">
              <w:rPr>
                <w:rFonts w:ascii="Corbel" w:eastAsia="Calibri" w:hAnsi="Corbel" w:cs="Calibri"/>
                <w:spacing w:val="-1"/>
              </w:rPr>
              <w:t>n</w:t>
            </w:r>
            <w:r w:rsidRPr="007D555F">
              <w:rPr>
                <w:rFonts w:ascii="Corbel" w:eastAsia="Calibri" w:hAnsi="Corbel" w:cs="Calibri"/>
                <w:spacing w:val="1"/>
              </w:rPr>
              <w:t>o</w:t>
            </w:r>
            <w:r w:rsidRPr="007D555F">
              <w:rPr>
                <w:rFonts w:ascii="Corbel" w:eastAsia="Calibri" w:hAnsi="Corbel" w:cs="Calibri"/>
              </w:rPr>
              <w:t>n</w:t>
            </w:r>
            <w:r w:rsidRPr="007D555F">
              <w:rPr>
                <w:rFonts w:ascii="Corbel" w:eastAsia="Calibri" w:hAnsi="Corbel" w:cs="Calibri"/>
                <w:spacing w:val="-1"/>
              </w:rPr>
              <w:t xml:space="preserve"> </w:t>
            </w:r>
            <w:r w:rsidRPr="007D555F">
              <w:rPr>
                <w:rFonts w:ascii="Corbel" w:eastAsia="Calibri" w:hAnsi="Corbel" w:cs="Calibri"/>
                <w:spacing w:val="2"/>
              </w:rPr>
              <w:t>m</w:t>
            </w:r>
            <w:r w:rsidRPr="007D555F">
              <w:rPr>
                <w:rFonts w:ascii="Corbel" w:eastAsia="Calibri" w:hAnsi="Corbel" w:cs="Calibri"/>
              </w:rPr>
              <w:t>i</w:t>
            </w:r>
            <w:r w:rsidRPr="007D555F">
              <w:rPr>
                <w:rFonts w:ascii="Corbel" w:eastAsia="Calibri" w:hAnsi="Corbel" w:cs="Calibri"/>
                <w:spacing w:val="-3"/>
              </w:rPr>
              <w:t xml:space="preserve"> </w:t>
            </w:r>
            <w:r w:rsidRPr="007D555F">
              <w:rPr>
                <w:rFonts w:ascii="Corbel" w:eastAsia="Calibri" w:hAnsi="Corbel" w:cs="Calibri"/>
              </w:rPr>
              <w:t>aspe</w:t>
            </w:r>
            <w:r w:rsidRPr="007D555F">
              <w:rPr>
                <w:rFonts w:ascii="Corbel" w:eastAsia="Calibri" w:hAnsi="Corbel" w:cs="Calibri"/>
                <w:spacing w:val="-2"/>
              </w:rPr>
              <w:t>t</w:t>
            </w:r>
            <w:r w:rsidRPr="007D555F">
              <w:rPr>
                <w:rFonts w:ascii="Corbel" w:eastAsia="Calibri" w:hAnsi="Corbel" w:cs="Calibri"/>
              </w:rPr>
              <w:t>to</w:t>
            </w:r>
            <w:r w:rsidRPr="007D555F">
              <w:rPr>
                <w:rFonts w:ascii="Corbel" w:eastAsia="Calibri" w:hAnsi="Corbel" w:cs="Calibri"/>
                <w:spacing w:val="-1"/>
              </w:rPr>
              <w:t xml:space="preserve"> m</w:t>
            </w:r>
            <w:r w:rsidRPr="007D555F">
              <w:rPr>
                <w:rFonts w:ascii="Corbel" w:eastAsia="Calibri" w:hAnsi="Corbel" w:cs="Calibri"/>
                <w:spacing w:val="1"/>
              </w:rPr>
              <w:t>o</w:t>
            </w:r>
            <w:r w:rsidRPr="007D555F">
              <w:rPr>
                <w:rFonts w:ascii="Corbel" w:eastAsia="Calibri" w:hAnsi="Corbel" w:cs="Calibri"/>
              </w:rPr>
              <w:t>l</w:t>
            </w:r>
            <w:r w:rsidRPr="007D555F">
              <w:rPr>
                <w:rFonts w:ascii="Corbel" w:eastAsia="Calibri" w:hAnsi="Corbel" w:cs="Calibri"/>
                <w:spacing w:val="-2"/>
              </w:rPr>
              <w:t>t</w:t>
            </w:r>
            <w:r w:rsidRPr="007D555F">
              <w:rPr>
                <w:rFonts w:ascii="Corbel" w:eastAsia="Calibri" w:hAnsi="Corbel" w:cs="Calibri"/>
              </w:rPr>
              <w:t>o</w:t>
            </w:r>
            <w:r w:rsidRPr="007D555F">
              <w:rPr>
                <w:rFonts w:ascii="Corbel" w:eastAsia="Calibri" w:hAnsi="Corbel" w:cs="Calibri"/>
                <w:spacing w:val="1"/>
              </w:rPr>
              <w:t xml:space="preserve"> </w:t>
            </w:r>
            <w:r w:rsidRPr="007D555F">
              <w:rPr>
                <w:rFonts w:ascii="Corbel" w:eastAsia="Calibri" w:hAnsi="Corbel" w:cs="Calibri"/>
              </w:rPr>
              <w:t>dal</w:t>
            </w:r>
            <w:r w:rsidRPr="007D555F">
              <w:rPr>
                <w:rFonts w:ascii="Corbel" w:eastAsia="Calibri" w:hAnsi="Corbel" w:cs="Calibri"/>
                <w:spacing w:val="-2"/>
              </w:rPr>
              <w:t xml:space="preserve"> c</w:t>
            </w:r>
            <w:r w:rsidRPr="007D555F">
              <w:rPr>
                <w:rFonts w:ascii="Corbel" w:eastAsia="Calibri" w:hAnsi="Corbel" w:cs="Calibri"/>
                <w:spacing w:val="1"/>
              </w:rPr>
              <w:t>o</w:t>
            </w:r>
            <w:r w:rsidRPr="007D555F">
              <w:rPr>
                <w:rFonts w:ascii="Corbel" w:eastAsia="Calibri" w:hAnsi="Corbel" w:cs="Calibri"/>
              </w:rPr>
              <w:t>rso</w:t>
            </w:r>
          </w:p>
          <w:p w:rsidR="00714938" w:rsidRPr="007D555F" w:rsidRDefault="001167D0" w:rsidP="006D1327">
            <w:pPr>
              <w:pStyle w:val="Paragrafoelenco"/>
              <w:numPr>
                <w:ilvl w:val="0"/>
                <w:numId w:val="15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eastAsia="Calibri" w:hAnsi="Corbel" w:cs="Calibri"/>
              </w:rPr>
              <w:t>non mi sono posto il problema</w:t>
            </w:r>
          </w:p>
        </w:tc>
        <w:tc>
          <w:tcPr>
            <w:tcW w:w="2262" w:type="dxa"/>
          </w:tcPr>
          <w:p w:rsidR="0071493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92</w:t>
            </w:r>
          </w:p>
          <w:p w:rsidR="0071493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5</w:t>
            </w:r>
          </w:p>
          <w:p w:rsidR="00714938" w:rsidRPr="007D555F" w:rsidRDefault="00714938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 w:rsidRPr="007D555F">
              <w:rPr>
                <w:rFonts w:ascii="Corbel" w:hAnsi="Corbel" w:cs="ComicSansMS"/>
                <w:b/>
              </w:rPr>
              <w:t>1</w:t>
            </w:r>
          </w:p>
          <w:p w:rsidR="0071493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9</w:t>
            </w:r>
          </w:p>
        </w:tc>
      </w:tr>
      <w:tr w:rsidR="00714938" w:rsidRPr="007D555F" w:rsidTr="00714938">
        <w:tc>
          <w:tcPr>
            <w:tcW w:w="7366" w:type="dxa"/>
            <w:tcBorders>
              <w:left w:val="nil"/>
              <w:bottom w:val="single" w:sz="4" w:space="0" w:color="auto"/>
            </w:tcBorders>
          </w:tcPr>
          <w:p w:rsidR="00714938" w:rsidRPr="007D555F" w:rsidRDefault="00714938" w:rsidP="006D1327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</w:p>
          <w:p w:rsidR="00714938" w:rsidRPr="007D555F" w:rsidRDefault="00714938" w:rsidP="006D1327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>C. QUALIT</w:t>
            </w:r>
            <w:r w:rsidR="00913C99">
              <w:rPr>
                <w:rFonts w:ascii="Corbel" w:hAnsi="Corbel" w:cstheme="minorHAnsi"/>
                <w:b/>
                <w:color w:val="000000"/>
                <w:lang w:bidi="he-IL"/>
              </w:rPr>
              <w:t>A’</w:t>
            </w: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 xml:space="preserve"> E ACCOGLIENZA AL CORSO</w:t>
            </w:r>
          </w:p>
        </w:tc>
        <w:tc>
          <w:tcPr>
            <w:tcW w:w="2262" w:type="dxa"/>
          </w:tcPr>
          <w:p w:rsidR="00714938" w:rsidRPr="007D555F" w:rsidRDefault="00714938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</w:p>
        </w:tc>
      </w:tr>
      <w:tr w:rsidR="00714938" w:rsidRPr="007D555F" w:rsidTr="000C166F">
        <w:tc>
          <w:tcPr>
            <w:tcW w:w="736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14938" w:rsidRPr="007D555F" w:rsidRDefault="008469CA" w:rsidP="006D1327">
            <w:pPr>
              <w:pStyle w:val="Paragrafoelenco"/>
              <w:numPr>
                <w:ilvl w:val="0"/>
                <w:numId w:val="22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b/>
                <w:color w:val="000000"/>
                <w:lang w:bidi="he-IL"/>
              </w:rPr>
            </w:pPr>
            <w:r>
              <w:rPr>
                <w:rFonts w:ascii="Corbel" w:hAnsi="Corbel" w:cstheme="minorHAnsi"/>
                <w:b/>
                <w:color w:val="000000"/>
                <w:lang w:bidi="he-IL"/>
              </w:rPr>
              <w:t xml:space="preserve">1. </w:t>
            </w:r>
            <w:r w:rsidR="00714938" w:rsidRPr="007D555F">
              <w:rPr>
                <w:rFonts w:ascii="Corbel" w:hAnsi="Corbel" w:cstheme="minorHAnsi"/>
                <w:b/>
                <w:color w:val="000000"/>
                <w:lang w:bidi="he-IL"/>
              </w:rPr>
              <w:t>All’inizio del corso le informazioni riguardanti le attività del progetto sono state: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0C166F" w:rsidRPr="007D555F" w:rsidRDefault="000C166F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</w:p>
          <w:p w:rsidR="0071493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107</w:t>
            </w:r>
          </w:p>
        </w:tc>
      </w:tr>
      <w:tr w:rsidR="00714938" w:rsidRPr="007D555F" w:rsidTr="00714938">
        <w:tc>
          <w:tcPr>
            <w:tcW w:w="7366" w:type="dxa"/>
            <w:tcBorders>
              <w:left w:val="single" w:sz="4" w:space="0" w:color="auto"/>
            </w:tcBorders>
          </w:tcPr>
          <w:p w:rsidR="00714938" w:rsidRPr="007D555F" w:rsidRDefault="00714938" w:rsidP="006D1327">
            <w:pPr>
              <w:pStyle w:val="Paragrafoelenco"/>
              <w:numPr>
                <w:ilvl w:val="0"/>
                <w:numId w:val="16"/>
              </w:numPr>
              <w:spacing w:before="22"/>
              <w:ind w:left="0"/>
              <w:rPr>
                <w:rFonts w:ascii="Corbel" w:eastAsia="Calibri" w:hAnsi="Corbel" w:cs="Calibri"/>
              </w:rPr>
            </w:pPr>
            <w:r w:rsidRPr="007D555F">
              <w:rPr>
                <w:rFonts w:ascii="Corbel" w:eastAsia="Calibri" w:hAnsi="Corbel" w:cs="Calibri"/>
              </w:rPr>
              <w:t>ch</w:t>
            </w:r>
            <w:r w:rsidRPr="007D555F">
              <w:rPr>
                <w:rFonts w:ascii="Corbel" w:eastAsia="Calibri" w:hAnsi="Corbel" w:cs="Calibri"/>
                <w:spacing w:val="-1"/>
              </w:rPr>
              <w:t>i</w:t>
            </w:r>
            <w:r w:rsidRPr="007D555F">
              <w:rPr>
                <w:rFonts w:ascii="Corbel" w:eastAsia="Calibri" w:hAnsi="Corbel" w:cs="Calibri"/>
              </w:rPr>
              <w:t xml:space="preserve">are </w:t>
            </w:r>
            <w:r w:rsidRPr="007D555F">
              <w:rPr>
                <w:rFonts w:ascii="Corbel" w:eastAsia="Calibri" w:hAnsi="Corbel" w:cs="Calibri"/>
                <w:spacing w:val="1"/>
              </w:rPr>
              <w:t>e</w:t>
            </w:r>
            <w:r w:rsidRPr="007D555F">
              <w:rPr>
                <w:rFonts w:ascii="Corbel" w:eastAsia="Calibri" w:hAnsi="Corbel" w:cs="Calibri"/>
              </w:rPr>
              <w:t>d</w:t>
            </w:r>
            <w:r w:rsidRPr="007D555F">
              <w:rPr>
                <w:rFonts w:ascii="Corbel" w:eastAsia="Calibri" w:hAnsi="Corbel" w:cs="Calibri"/>
                <w:spacing w:val="-3"/>
              </w:rPr>
              <w:t xml:space="preserve"> </w:t>
            </w:r>
            <w:r w:rsidRPr="007D555F">
              <w:rPr>
                <w:rFonts w:ascii="Corbel" w:eastAsia="Calibri" w:hAnsi="Corbel" w:cs="Calibri"/>
              </w:rPr>
              <w:t>esaust</w:t>
            </w:r>
            <w:r w:rsidRPr="007D555F">
              <w:rPr>
                <w:rFonts w:ascii="Corbel" w:eastAsia="Calibri" w:hAnsi="Corbel" w:cs="Calibri"/>
                <w:spacing w:val="-3"/>
              </w:rPr>
              <w:t>i</w:t>
            </w:r>
            <w:r w:rsidRPr="007D555F">
              <w:rPr>
                <w:rFonts w:ascii="Corbel" w:eastAsia="Calibri" w:hAnsi="Corbel" w:cs="Calibri"/>
                <w:spacing w:val="1"/>
              </w:rPr>
              <w:t>v</w:t>
            </w:r>
            <w:r w:rsidRPr="007D555F">
              <w:rPr>
                <w:rFonts w:ascii="Corbel" w:eastAsia="Calibri" w:hAnsi="Corbel" w:cs="Calibri"/>
              </w:rPr>
              <w:t>e</w:t>
            </w:r>
          </w:p>
          <w:p w:rsidR="00714938" w:rsidRPr="007D555F" w:rsidRDefault="00714938" w:rsidP="006D1327">
            <w:pPr>
              <w:pStyle w:val="Paragrafoelenco"/>
              <w:numPr>
                <w:ilvl w:val="0"/>
                <w:numId w:val="16"/>
              </w:numPr>
              <w:spacing w:before="22"/>
              <w:ind w:left="0"/>
              <w:rPr>
                <w:rFonts w:ascii="Corbel" w:eastAsia="Calibri" w:hAnsi="Corbel" w:cs="Calibri"/>
              </w:rPr>
            </w:pPr>
            <w:r w:rsidRPr="007D555F">
              <w:rPr>
                <w:rFonts w:ascii="Corbel" w:eastAsia="Calibri" w:hAnsi="Corbel" w:cs="Calibri"/>
              </w:rPr>
              <w:t>c</w:t>
            </w:r>
            <w:r w:rsidRPr="007D555F">
              <w:rPr>
                <w:rFonts w:ascii="Corbel" w:eastAsia="Calibri" w:hAnsi="Corbel" w:cs="Calibri"/>
                <w:spacing w:val="-1"/>
              </w:rPr>
              <w:t>o</w:t>
            </w:r>
            <w:r w:rsidRPr="007D555F">
              <w:rPr>
                <w:rFonts w:ascii="Corbel" w:eastAsia="Calibri" w:hAnsi="Corbel" w:cs="Calibri"/>
                <w:spacing w:val="1"/>
              </w:rPr>
              <w:t>m</w:t>
            </w:r>
            <w:r w:rsidRPr="007D555F">
              <w:rPr>
                <w:rFonts w:ascii="Corbel" w:eastAsia="Calibri" w:hAnsi="Corbel" w:cs="Calibri"/>
                <w:spacing w:val="-1"/>
              </w:rPr>
              <w:t>p</w:t>
            </w:r>
            <w:r w:rsidRPr="007D555F">
              <w:rPr>
                <w:rFonts w:ascii="Corbel" w:eastAsia="Calibri" w:hAnsi="Corbel" w:cs="Calibri"/>
              </w:rPr>
              <w:t>less</w:t>
            </w:r>
            <w:r w:rsidRPr="007D555F">
              <w:rPr>
                <w:rFonts w:ascii="Corbel" w:eastAsia="Calibri" w:hAnsi="Corbel" w:cs="Calibri"/>
                <w:spacing w:val="-2"/>
              </w:rPr>
              <w:t>i</w:t>
            </w:r>
            <w:r w:rsidRPr="007D555F">
              <w:rPr>
                <w:rFonts w:ascii="Corbel" w:eastAsia="Calibri" w:hAnsi="Corbel" w:cs="Calibri"/>
                <w:spacing w:val="1"/>
              </w:rPr>
              <w:t>v</w:t>
            </w:r>
            <w:r w:rsidRPr="007D555F">
              <w:rPr>
                <w:rFonts w:ascii="Corbel" w:eastAsia="Calibri" w:hAnsi="Corbel" w:cs="Calibri"/>
                <w:spacing w:val="-3"/>
              </w:rPr>
              <w:t>a</w:t>
            </w:r>
            <w:r w:rsidRPr="007D555F">
              <w:rPr>
                <w:rFonts w:ascii="Corbel" w:eastAsia="Calibri" w:hAnsi="Corbel" w:cs="Calibri"/>
                <w:spacing w:val="1"/>
              </w:rPr>
              <w:t>m</w:t>
            </w:r>
            <w:r w:rsidRPr="007D555F">
              <w:rPr>
                <w:rFonts w:ascii="Corbel" w:eastAsia="Calibri" w:hAnsi="Corbel" w:cs="Calibri"/>
              </w:rPr>
              <w:t>ente</w:t>
            </w:r>
            <w:r w:rsidRPr="007D555F">
              <w:rPr>
                <w:rFonts w:ascii="Corbel" w:eastAsia="Calibri" w:hAnsi="Corbel" w:cs="Calibri"/>
                <w:spacing w:val="-1"/>
              </w:rPr>
              <w:t xml:space="preserve"> </w:t>
            </w:r>
            <w:r w:rsidRPr="007D555F">
              <w:rPr>
                <w:rFonts w:ascii="Corbel" w:eastAsia="Calibri" w:hAnsi="Corbel" w:cs="Calibri"/>
              </w:rPr>
              <w:t>ade</w:t>
            </w:r>
            <w:r w:rsidRPr="007D555F">
              <w:rPr>
                <w:rFonts w:ascii="Corbel" w:eastAsia="Calibri" w:hAnsi="Corbel" w:cs="Calibri"/>
                <w:spacing w:val="-1"/>
              </w:rPr>
              <w:t>gu</w:t>
            </w:r>
            <w:r w:rsidRPr="007D555F">
              <w:rPr>
                <w:rFonts w:ascii="Corbel" w:eastAsia="Calibri" w:hAnsi="Corbel" w:cs="Calibri"/>
              </w:rPr>
              <w:t>a</w:t>
            </w:r>
            <w:r w:rsidRPr="007D555F">
              <w:rPr>
                <w:rFonts w:ascii="Corbel" w:eastAsia="Calibri" w:hAnsi="Corbel" w:cs="Calibri"/>
                <w:spacing w:val="-2"/>
              </w:rPr>
              <w:t>t</w:t>
            </w:r>
            <w:r w:rsidRPr="007D555F">
              <w:rPr>
                <w:rFonts w:ascii="Corbel" w:eastAsia="Calibri" w:hAnsi="Corbel" w:cs="Calibri"/>
              </w:rPr>
              <w:t>e</w:t>
            </w:r>
          </w:p>
          <w:p w:rsidR="00714938" w:rsidRPr="007D555F" w:rsidRDefault="00714938" w:rsidP="006D1327">
            <w:pPr>
              <w:pStyle w:val="Paragrafoelenco"/>
              <w:numPr>
                <w:ilvl w:val="0"/>
                <w:numId w:val="16"/>
              </w:numPr>
              <w:spacing w:before="12"/>
              <w:ind w:left="0"/>
              <w:rPr>
                <w:rFonts w:ascii="Corbel" w:eastAsia="Calibri" w:hAnsi="Corbel" w:cs="Calibri"/>
              </w:rPr>
            </w:pPr>
            <w:r w:rsidRPr="007D555F">
              <w:rPr>
                <w:rFonts w:ascii="Corbel" w:eastAsia="Calibri" w:hAnsi="Corbel" w:cs="Calibri"/>
              </w:rPr>
              <w:t>i</w:t>
            </w:r>
            <w:r w:rsidRPr="007D555F">
              <w:rPr>
                <w:rFonts w:ascii="Corbel" w:eastAsia="Calibri" w:hAnsi="Corbel" w:cs="Calibri"/>
                <w:spacing w:val="-1"/>
              </w:rPr>
              <w:t>n</w:t>
            </w:r>
            <w:r w:rsidRPr="007D555F">
              <w:rPr>
                <w:rFonts w:ascii="Corbel" w:eastAsia="Calibri" w:hAnsi="Corbel" w:cs="Calibri"/>
              </w:rPr>
              <w:t>su</w:t>
            </w:r>
            <w:r w:rsidRPr="007D555F">
              <w:rPr>
                <w:rFonts w:ascii="Corbel" w:eastAsia="Calibri" w:hAnsi="Corbel" w:cs="Calibri"/>
                <w:spacing w:val="-1"/>
              </w:rPr>
              <w:t>f</w:t>
            </w:r>
            <w:r w:rsidRPr="007D555F">
              <w:rPr>
                <w:rFonts w:ascii="Corbel" w:eastAsia="Calibri" w:hAnsi="Corbel" w:cs="Calibri"/>
              </w:rPr>
              <w:t>ficienti e</w:t>
            </w:r>
            <w:r w:rsidRPr="007D555F">
              <w:rPr>
                <w:rFonts w:ascii="Corbel" w:eastAsia="Calibri" w:hAnsi="Corbel" w:cs="Calibri"/>
                <w:spacing w:val="-1"/>
              </w:rPr>
              <w:t xml:space="preserve"> </w:t>
            </w:r>
            <w:r w:rsidRPr="007D555F">
              <w:rPr>
                <w:rFonts w:ascii="Corbel" w:eastAsia="Calibri" w:hAnsi="Corbel" w:cs="Calibri"/>
              </w:rPr>
              <w:t>c</w:t>
            </w:r>
            <w:r w:rsidRPr="007D555F">
              <w:rPr>
                <w:rFonts w:ascii="Corbel" w:eastAsia="Calibri" w:hAnsi="Corbel" w:cs="Calibri"/>
                <w:spacing w:val="1"/>
              </w:rPr>
              <w:t>o</w:t>
            </w:r>
            <w:r w:rsidRPr="007D555F">
              <w:rPr>
                <w:rFonts w:ascii="Corbel" w:eastAsia="Calibri" w:hAnsi="Corbel" w:cs="Calibri"/>
                <w:spacing w:val="-1"/>
              </w:rPr>
              <w:t>n</w:t>
            </w:r>
            <w:r w:rsidRPr="007D555F">
              <w:rPr>
                <w:rFonts w:ascii="Corbel" w:eastAsia="Calibri" w:hAnsi="Corbel" w:cs="Calibri"/>
              </w:rPr>
              <w:t>f</w:t>
            </w:r>
            <w:r w:rsidRPr="007D555F">
              <w:rPr>
                <w:rFonts w:ascii="Corbel" w:eastAsia="Calibri" w:hAnsi="Corbel" w:cs="Calibri"/>
                <w:spacing w:val="-1"/>
              </w:rPr>
              <w:t>u</w:t>
            </w:r>
            <w:r w:rsidRPr="007D555F">
              <w:rPr>
                <w:rFonts w:ascii="Corbel" w:eastAsia="Calibri" w:hAnsi="Corbel" w:cs="Calibri"/>
              </w:rPr>
              <w:t>se</w:t>
            </w:r>
          </w:p>
          <w:p w:rsidR="00714938" w:rsidRPr="007D555F" w:rsidRDefault="00714938" w:rsidP="006D1327">
            <w:pPr>
              <w:pStyle w:val="Paragrafoelenco"/>
              <w:numPr>
                <w:ilvl w:val="0"/>
                <w:numId w:val="16"/>
              </w:numPr>
              <w:spacing w:before="10"/>
              <w:ind w:left="0"/>
              <w:rPr>
                <w:rFonts w:ascii="Corbel" w:eastAsia="Calibri" w:hAnsi="Corbel" w:cs="Calibri"/>
              </w:rPr>
            </w:pPr>
            <w:r w:rsidRPr="007D555F">
              <w:rPr>
                <w:rFonts w:ascii="Corbel" w:eastAsia="Calibri" w:hAnsi="Corbel" w:cs="Calibri"/>
                <w:spacing w:val="-1"/>
              </w:rPr>
              <w:t>d</w:t>
            </w:r>
            <w:r w:rsidRPr="007D555F">
              <w:rPr>
                <w:rFonts w:ascii="Corbel" w:eastAsia="Calibri" w:hAnsi="Corbel" w:cs="Calibri"/>
              </w:rPr>
              <w:t xml:space="preserve">el </w:t>
            </w:r>
            <w:r w:rsidRPr="007D555F">
              <w:rPr>
                <w:rFonts w:ascii="Corbel" w:eastAsia="Calibri" w:hAnsi="Corbel" w:cs="Calibri"/>
                <w:spacing w:val="1"/>
              </w:rPr>
              <w:t>t</w:t>
            </w:r>
            <w:r w:rsidRPr="007D555F">
              <w:rPr>
                <w:rFonts w:ascii="Corbel" w:eastAsia="Calibri" w:hAnsi="Corbel" w:cs="Calibri"/>
                <w:spacing w:val="-1"/>
              </w:rPr>
              <w:t>u</w:t>
            </w:r>
            <w:r w:rsidRPr="007D555F">
              <w:rPr>
                <w:rFonts w:ascii="Corbel" w:eastAsia="Calibri" w:hAnsi="Corbel" w:cs="Calibri"/>
              </w:rPr>
              <w:t>t</w:t>
            </w:r>
            <w:r w:rsidRPr="007D555F">
              <w:rPr>
                <w:rFonts w:ascii="Corbel" w:eastAsia="Calibri" w:hAnsi="Corbel" w:cs="Calibri"/>
                <w:spacing w:val="-2"/>
              </w:rPr>
              <w:t>t</w:t>
            </w:r>
            <w:r w:rsidRPr="007D555F">
              <w:rPr>
                <w:rFonts w:ascii="Corbel" w:eastAsia="Calibri" w:hAnsi="Corbel" w:cs="Calibri"/>
              </w:rPr>
              <w:t>o</w:t>
            </w:r>
            <w:r w:rsidRPr="007D555F">
              <w:rPr>
                <w:rFonts w:ascii="Corbel" w:eastAsia="Calibri" w:hAnsi="Corbel" w:cs="Calibri"/>
                <w:spacing w:val="1"/>
              </w:rPr>
              <w:t xml:space="preserve"> </w:t>
            </w:r>
            <w:r w:rsidRPr="007D555F">
              <w:rPr>
                <w:rFonts w:ascii="Corbel" w:eastAsia="Calibri" w:hAnsi="Corbel" w:cs="Calibri"/>
              </w:rPr>
              <w:t>in</w:t>
            </w:r>
            <w:r w:rsidRPr="007D555F">
              <w:rPr>
                <w:rFonts w:ascii="Corbel" w:eastAsia="Calibri" w:hAnsi="Corbel" w:cs="Calibri"/>
                <w:spacing w:val="-3"/>
              </w:rPr>
              <w:t>s</w:t>
            </w:r>
            <w:r w:rsidRPr="007D555F">
              <w:rPr>
                <w:rFonts w:ascii="Corbel" w:eastAsia="Calibri" w:hAnsi="Corbel" w:cs="Calibri"/>
                <w:spacing w:val="1"/>
              </w:rPr>
              <w:t>o</w:t>
            </w:r>
            <w:r w:rsidRPr="007D555F">
              <w:rPr>
                <w:rFonts w:ascii="Corbel" w:eastAsia="Calibri" w:hAnsi="Corbel" w:cs="Calibri"/>
                <w:spacing w:val="-1"/>
              </w:rPr>
              <w:t>dd</w:t>
            </w:r>
            <w:r w:rsidRPr="007D555F">
              <w:rPr>
                <w:rFonts w:ascii="Corbel" w:eastAsia="Calibri" w:hAnsi="Corbel" w:cs="Calibri"/>
              </w:rPr>
              <w:t>isface</w:t>
            </w:r>
            <w:r w:rsidRPr="007D555F">
              <w:rPr>
                <w:rFonts w:ascii="Corbel" w:eastAsia="Calibri" w:hAnsi="Corbel" w:cs="Calibri"/>
                <w:spacing w:val="-1"/>
              </w:rPr>
              <w:t>n</w:t>
            </w:r>
            <w:r w:rsidR="001167D0">
              <w:rPr>
                <w:rFonts w:ascii="Corbel" w:eastAsia="Calibri" w:hAnsi="Corbel" w:cs="Calibri"/>
              </w:rPr>
              <w:t>ti</w:t>
            </w:r>
          </w:p>
        </w:tc>
        <w:tc>
          <w:tcPr>
            <w:tcW w:w="2262" w:type="dxa"/>
          </w:tcPr>
          <w:p w:rsidR="0071493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90</w:t>
            </w:r>
          </w:p>
          <w:p w:rsidR="0071493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17</w:t>
            </w:r>
          </w:p>
          <w:p w:rsidR="00714938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0</w:t>
            </w:r>
          </w:p>
          <w:p w:rsidR="000C166F" w:rsidRPr="007D555F" w:rsidRDefault="000C166F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 w:rsidRPr="007D555F">
              <w:rPr>
                <w:rFonts w:ascii="Corbel" w:hAnsi="Corbel" w:cs="ComicSansMS"/>
                <w:b/>
              </w:rPr>
              <w:t>0</w:t>
            </w:r>
          </w:p>
        </w:tc>
      </w:tr>
      <w:tr w:rsidR="000C166F" w:rsidRPr="007D555F" w:rsidTr="000C166F">
        <w:tc>
          <w:tcPr>
            <w:tcW w:w="736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C166F" w:rsidRPr="007D555F" w:rsidRDefault="000C166F" w:rsidP="006D1327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>2. Nella fase di accoglienza l’esperto ha mostrato piena disponibilità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0C166F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107</w:t>
            </w:r>
          </w:p>
        </w:tc>
      </w:tr>
      <w:tr w:rsidR="000C166F" w:rsidRPr="007D555F" w:rsidTr="00714938">
        <w:tc>
          <w:tcPr>
            <w:tcW w:w="7366" w:type="dxa"/>
            <w:tcBorders>
              <w:left w:val="single" w:sz="4" w:space="0" w:color="auto"/>
            </w:tcBorders>
          </w:tcPr>
          <w:p w:rsidR="000C166F" w:rsidRPr="007D555F" w:rsidRDefault="000C166F" w:rsidP="006D1327">
            <w:pPr>
              <w:pStyle w:val="Paragrafoelenco"/>
              <w:numPr>
                <w:ilvl w:val="0"/>
                <w:numId w:val="13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Sì, molto</w:t>
            </w:r>
          </w:p>
          <w:p w:rsidR="000C166F" w:rsidRPr="007D555F" w:rsidRDefault="000C166F" w:rsidP="006D1327">
            <w:pPr>
              <w:pStyle w:val="Paragrafoelenco"/>
              <w:numPr>
                <w:ilvl w:val="0"/>
                <w:numId w:val="13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Sì, abbastanza</w:t>
            </w:r>
          </w:p>
          <w:p w:rsidR="000C166F" w:rsidRPr="007D555F" w:rsidRDefault="000C166F" w:rsidP="006D1327">
            <w:pPr>
              <w:pStyle w:val="Paragrafoelenco"/>
              <w:numPr>
                <w:ilvl w:val="0"/>
                <w:numId w:val="13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Non del tutto</w:t>
            </w:r>
          </w:p>
        </w:tc>
        <w:tc>
          <w:tcPr>
            <w:tcW w:w="2262" w:type="dxa"/>
          </w:tcPr>
          <w:p w:rsidR="000C166F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94</w:t>
            </w:r>
          </w:p>
          <w:p w:rsidR="000C166F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13</w:t>
            </w:r>
          </w:p>
          <w:p w:rsidR="000C166F" w:rsidRPr="007D555F" w:rsidRDefault="000C166F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 w:rsidRPr="007D555F">
              <w:rPr>
                <w:rFonts w:ascii="Corbel" w:hAnsi="Corbel" w:cs="ComicSansMS"/>
                <w:b/>
              </w:rPr>
              <w:t>0</w:t>
            </w:r>
          </w:p>
        </w:tc>
      </w:tr>
      <w:tr w:rsidR="000C166F" w:rsidRPr="007D555F" w:rsidTr="000C166F">
        <w:tc>
          <w:tcPr>
            <w:tcW w:w="736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C166F" w:rsidRPr="007D555F" w:rsidRDefault="000C166F" w:rsidP="006D1327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>3. Il tutor ti ha aiutato a superare eventuali problemi: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0C166F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107</w:t>
            </w:r>
          </w:p>
        </w:tc>
      </w:tr>
      <w:tr w:rsidR="000C166F" w:rsidRPr="007D555F" w:rsidTr="00714938">
        <w:tc>
          <w:tcPr>
            <w:tcW w:w="7366" w:type="dxa"/>
            <w:tcBorders>
              <w:left w:val="single" w:sz="4" w:space="0" w:color="auto"/>
            </w:tcBorders>
          </w:tcPr>
          <w:p w:rsidR="000C166F" w:rsidRPr="007D555F" w:rsidRDefault="000C166F" w:rsidP="006D1327">
            <w:pPr>
              <w:pStyle w:val="Paragrafoelenco"/>
              <w:numPr>
                <w:ilvl w:val="0"/>
                <w:numId w:val="14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Sì, molto</w:t>
            </w:r>
          </w:p>
          <w:p w:rsidR="000C166F" w:rsidRPr="007D555F" w:rsidRDefault="000C166F" w:rsidP="006D1327">
            <w:pPr>
              <w:pStyle w:val="Paragrafoelenco"/>
              <w:numPr>
                <w:ilvl w:val="0"/>
                <w:numId w:val="14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Sì, abbastanza</w:t>
            </w:r>
          </w:p>
          <w:p w:rsidR="000C166F" w:rsidRPr="007D555F" w:rsidRDefault="000C166F" w:rsidP="006D1327">
            <w:pPr>
              <w:pStyle w:val="Paragrafoelenco"/>
              <w:numPr>
                <w:ilvl w:val="0"/>
                <w:numId w:val="14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color w:val="000000"/>
                <w:lang w:bidi="he-IL"/>
              </w:rPr>
              <w:t>Non del tutto</w:t>
            </w:r>
          </w:p>
        </w:tc>
        <w:tc>
          <w:tcPr>
            <w:tcW w:w="2262" w:type="dxa"/>
          </w:tcPr>
          <w:p w:rsidR="000C166F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86</w:t>
            </w:r>
          </w:p>
          <w:p w:rsidR="000C166F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21</w:t>
            </w:r>
          </w:p>
          <w:p w:rsidR="000C166F" w:rsidRPr="007D555F" w:rsidRDefault="001167D0" w:rsidP="006D132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0</w:t>
            </w:r>
          </w:p>
        </w:tc>
      </w:tr>
      <w:tr w:rsidR="00A81405" w:rsidRPr="007D555F" w:rsidTr="00A81405">
        <w:tc>
          <w:tcPr>
            <w:tcW w:w="736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1405" w:rsidRPr="007D555F" w:rsidRDefault="00A81405" w:rsidP="00A81405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>4.</w:t>
            </w:r>
            <w:r w:rsidR="001167D0">
              <w:rPr>
                <w:rFonts w:ascii="Corbel" w:hAnsi="Corbel" w:cstheme="minorHAnsi"/>
                <w:b/>
                <w:color w:val="000000"/>
                <w:lang w:bidi="he-IL"/>
              </w:rPr>
              <w:t xml:space="preserve"> Come ti senti ne</w:t>
            </w: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>l gruppo di cui fai parte?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A81405" w:rsidRPr="007D555F" w:rsidRDefault="001167D0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107</w:t>
            </w:r>
          </w:p>
        </w:tc>
      </w:tr>
      <w:tr w:rsidR="000C166F" w:rsidRPr="007D555F" w:rsidTr="00A81405">
        <w:tc>
          <w:tcPr>
            <w:tcW w:w="7366" w:type="dxa"/>
            <w:tcBorders>
              <w:left w:val="single" w:sz="4" w:space="0" w:color="auto"/>
              <w:bottom w:val="single" w:sz="4" w:space="0" w:color="auto"/>
            </w:tcBorders>
          </w:tcPr>
          <w:p w:rsidR="00A81405" w:rsidRPr="009876D4" w:rsidRDefault="001167D0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Pienamente integrato</w:t>
            </w:r>
          </w:p>
          <w:p w:rsidR="00A81405" w:rsidRPr="009876D4" w:rsidRDefault="001167D0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Bene integrato</w:t>
            </w:r>
          </w:p>
          <w:p w:rsidR="00A81405" w:rsidRPr="009876D4" w:rsidRDefault="00A81405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 w:rsidRPr="009876D4">
              <w:rPr>
                <w:rFonts w:ascii="Corbel" w:hAnsi="Corbel" w:cstheme="minorHAnsi"/>
                <w:color w:val="000000"/>
                <w:lang w:bidi="he-IL"/>
              </w:rPr>
              <w:t>Sufficiente</w:t>
            </w:r>
            <w:r w:rsidR="001167D0">
              <w:rPr>
                <w:rFonts w:ascii="Corbel" w:hAnsi="Corbel" w:cstheme="minorHAnsi"/>
                <w:color w:val="000000"/>
                <w:lang w:bidi="he-IL"/>
              </w:rPr>
              <w:t>mente integrato</w:t>
            </w:r>
          </w:p>
          <w:p w:rsidR="000C166F" w:rsidRPr="009876D4" w:rsidRDefault="001167D0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Non del tutto integrato</w:t>
            </w:r>
          </w:p>
        </w:tc>
        <w:tc>
          <w:tcPr>
            <w:tcW w:w="2262" w:type="dxa"/>
          </w:tcPr>
          <w:p w:rsidR="000C166F" w:rsidRPr="007D555F" w:rsidRDefault="001167D0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35</w:t>
            </w:r>
          </w:p>
          <w:p w:rsidR="00A81405" w:rsidRPr="007D555F" w:rsidRDefault="001167D0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63</w:t>
            </w:r>
          </w:p>
          <w:p w:rsidR="00A81405" w:rsidRPr="007D555F" w:rsidRDefault="001167D0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8</w:t>
            </w:r>
          </w:p>
          <w:p w:rsidR="00A81405" w:rsidRPr="007D555F" w:rsidRDefault="001167D0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</w:t>
            </w:r>
          </w:p>
        </w:tc>
      </w:tr>
      <w:tr w:rsidR="00A81405" w:rsidRPr="007D555F" w:rsidTr="00A81405">
        <w:tc>
          <w:tcPr>
            <w:tcW w:w="7366" w:type="dxa"/>
            <w:tcBorders>
              <w:left w:val="nil"/>
            </w:tcBorders>
          </w:tcPr>
          <w:p w:rsidR="00EE178E" w:rsidRPr="007D555F" w:rsidRDefault="00EE178E" w:rsidP="00A81405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</w:p>
          <w:p w:rsidR="00EE178E" w:rsidRPr="007D555F" w:rsidRDefault="00A81405" w:rsidP="00A81405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>D. CONTESTO ORGANIZZATIVO</w:t>
            </w:r>
          </w:p>
        </w:tc>
        <w:tc>
          <w:tcPr>
            <w:tcW w:w="2262" w:type="dxa"/>
          </w:tcPr>
          <w:p w:rsidR="00A81405" w:rsidRPr="007D555F" w:rsidRDefault="00A81405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</w:p>
        </w:tc>
      </w:tr>
      <w:tr w:rsidR="00A81405" w:rsidRPr="007D555F" w:rsidTr="00A81405">
        <w:tc>
          <w:tcPr>
            <w:tcW w:w="736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1405" w:rsidRPr="007D555F" w:rsidRDefault="00A81405" w:rsidP="00A81405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>1. Come giudichi l’articolazione dell’attività didattica?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A81405" w:rsidRPr="007D555F" w:rsidRDefault="001167D0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107</w:t>
            </w:r>
          </w:p>
        </w:tc>
      </w:tr>
      <w:tr w:rsidR="00A81405" w:rsidRPr="007D555F" w:rsidTr="00714938">
        <w:tc>
          <w:tcPr>
            <w:tcW w:w="7366" w:type="dxa"/>
            <w:tcBorders>
              <w:left w:val="single" w:sz="4" w:space="0" w:color="auto"/>
            </w:tcBorders>
          </w:tcPr>
          <w:p w:rsidR="00A81405" w:rsidRPr="009876D4" w:rsidRDefault="00A81405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 w:rsidRPr="009876D4">
              <w:rPr>
                <w:rFonts w:ascii="Corbel" w:hAnsi="Corbel" w:cstheme="minorHAnsi"/>
                <w:color w:val="000000"/>
                <w:lang w:bidi="he-IL"/>
              </w:rPr>
              <w:t>Soddisfacente ed equilibrata nelle sue varie parti</w:t>
            </w:r>
          </w:p>
          <w:p w:rsidR="00A81405" w:rsidRPr="009876D4" w:rsidRDefault="00A81405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 w:rsidRPr="009876D4">
              <w:rPr>
                <w:rFonts w:ascii="Corbel" w:hAnsi="Corbel" w:cstheme="minorHAnsi"/>
                <w:color w:val="000000"/>
                <w:lang w:bidi="he-IL"/>
              </w:rPr>
              <w:t>Sufficientemente equilibrata</w:t>
            </w:r>
          </w:p>
          <w:p w:rsidR="00A81405" w:rsidRPr="009876D4" w:rsidRDefault="00A81405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 w:rsidRPr="009876D4">
              <w:rPr>
                <w:rFonts w:ascii="Corbel" w:hAnsi="Corbel" w:cstheme="minorHAnsi"/>
                <w:color w:val="000000"/>
                <w:lang w:bidi="he-IL"/>
              </w:rPr>
              <w:t>Non soddisfacente</w:t>
            </w:r>
          </w:p>
          <w:p w:rsidR="00A81405" w:rsidRPr="009876D4" w:rsidRDefault="00A81405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 w:rsidRPr="009876D4">
              <w:rPr>
                <w:rFonts w:ascii="Corbel" w:hAnsi="Corbel" w:cstheme="minorHAnsi"/>
                <w:color w:val="000000"/>
                <w:lang w:bidi="he-IL"/>
              </w:rPr>
              <w:t>Troppo centrata solo sulla attività pratica</w:t>
            </w:r>
          </w:p>
        </w:tc>
        <w:tc>
          <w:tcPr>
            <w:tcW w:w="2262" w:type="dxa"/>
          </w:tcPr>
          <w:p w:rsidR="00A81405" w:rsidRPr="007D555F" w:rsidRDefault="000E7954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82</w:t>
            </w:r>
          </w:p>
          <w:p w:rsidR="00A81405" w:rsidRPr="007D555F" w:rsidRDefault="000E7954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24</w:t>
            </w:r>
          </w:p>
          <w:p w:rsidR="00A81405" w:rsidRPr="007D555F" w:rsidRDefault="000E7954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0</w:t>
            </w:r>
          </w:p>
          <w:p w:rsidR="00A81405" w:rsidRPr="007D555F" w:rsidRDefault="000E7954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</w:t>
            </w:r>
          </w:p>
        </w:tc>
      </w:tr>
      <w:tr w:rsidR="00A81405" w:rsidRPr="007D555F" w:rsidTr="003B5C9E">
        <w:tc>
          <w:tcPr>
            <w:tcW w:w="736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1405" w:rsidRPr="007D555F" w:rsidRDefault="00A81405" w:rsidP="00A81405">
            <w:pPr>
              <w:spacing w:before="10"/>
              <w:rPr>
                <w:rFonts w:ascii="Corbel" w:eastAsia="Calibri" w:hAnsi="Corbel" w:cs="Calibri"/>
                <w:b/>
              </w:rPr>
            </w:pPr>
            <w:r w:rsidRPr="007D555F">
              <w:rPr>
                <w:rFonts w:ascii="Corbel" w:eastAsia="Calibri" w:hAnsi="Corbel" w:cs="Calibri"/>
                <w:b/>
              </w:rPr>
              <w:t>2. Come giudichi il calendario e gli orari del corso?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A81405" w:rsidRPr="007D555F" w:rsidRDefault="001167D0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107</w:t>
            </w:r>
          </w:p>
        </w:tc>
      </w:tr>
      <w:tr w:rsidR="00A81405" w:rsidRPr="007D555F" w:rsidTr="00714938">
        <w:tc>
          <w:tcPr>
            <w:tcW w:w="7366" w:type="dxa"/>
            <w:tcBorders>
              <w:left w:val="single" w:sz="4" w:space="0" w:color="auto"/>
            </w:tcBorders>
          </w:tcPr>
          <w:p w:rsidR="00A81405" w:rsidRPr="009876D4" w:rsidRDefault="00E42016" w:rsidP="009876D4">
            <w:pPr>
              <w:spacing w:before="1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</w:rPr>
              <w:t>Bene organizzati</w:t>
            </w:r>
          </w:p>
          <w:p w:rsidR="00A81405" w:rsidRPr="009876D4" w:rsidRDefault="00E42016" w:rsidP="009876D4">
            <w:pPr>
              <w:spacing w:before="1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</w:rPr>
              <w:t>Sufficientemente organizzati</w:t>
            </w:r>
          </w:p>
          <w:p w:rsidR="00A81405" w:rsidRPr="009876D4" w:rsidRDefault="00E42016" w:rsidP="009876D4">
            <w:pPr>
              <w:spacing w:before="1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</w:rPr>
              <w:t>Non bene organizzati</w:t>
            </w:r>
          </w:p>
          <w:p w:rsidR="00A81405" w:rsidRPr="009876D4" w:rsidRDefault="00E42016" w:rsidP="009876D4">
            <w:pPr>
              <w:spacing w:before="1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</w:rPr>
              <w:t>Per niente organizzati</w:t>
            </w:r>
          </w:p>
        </w:tc>
        <w:tc>
          <w:tcPr>
            <w:tcW w:w="2262" w:type="dxa"/>
          </w:tcPr>
          <w:p w:rsidR="00A81405" w:rsidRPr="007D555F" w:rsidRDefault="00E42016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88</w:t>
            </w:r>
          </w:p>
          <w:p w:rsidR="00A81405" w:rsidRPr="007D555F" w:rsidRDefault="00E42016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18</w:t>
            </w:r>
          </w:p>
          <w:p w:rsidR="00A81405" w:rsidRPr="007D555F" w:rsidRDefault="00E42016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</w:t>
            </w:r>
          </w:p>
          <w:p w:rsidR="00A81405" w:rsidRPr="007D555F" w:rsidRDefault="00E42016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0</w:t>
            </w:r>
          </w:p>
        </w:tc>
      </w:tr>
      <w:tr w:rsidR="00A81405" w:rsidRPr="007D555F" w:rsidTr="003B5C9E">
        <w:tc>
          <w:tcPr>
            <w:tcW w:w="736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1405" w:rsidRPr="007D555F" w:rsidRDefault="00A81405" w:rsidP="003B5C9E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 w:rsidRPr="007D555F">
              <w:rPr>
                <w:rFonts w:ascii="Corbel" w:hAnsi="Corbel" w:cstheme="minorHAnsi"/>
                <w:b/>
                <w:color w:val="000000"/>
                <w:lang w:bidi="he-IL"/>
              </w:rPr>
              <w:t>3. Quanto ritieni oneroso conciliare l’impegno per il corso con gli altri impegni scolastici?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A81405" w:rsidRPr="007D555F" w:rsidRDefault="001167D0" w:rsidP="007D555F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107</w:t>
            </w:r>
          </w:p>
        </w:tc>
      </w:tr>
      <w:tr w:rsidR="003B5C9E" w:rsidRPr="007D555F" w:rsidTr="00714938">
        <w:tc>
          <w:tcPr>
            <w:tcW w:w="7366" w:type="dxa"/>
            <w:tcBorders>
              <w:left w:val="single" w:sz="4" w:space="0" w:color="auto"/>
            </w:tcBorders>
          </w:tcPr>
          <w:p w:rsidR="003B5C9E" w:rsidRPr="009876D4" w:rsidRDefault="00E42016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molto impegnativo</w:t>
            </w:r>
          </w:p>
          <w:p w:rsidR="003B5C9E" w:rsidRPr="009876D4" w:rsidRDefault="00E42016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abbastanza impegnativo</w:t>
            </w:r>
          </w:p>
          <w:p w:rsidR="003B5C9E" w:rsidRPr="009876D4" w:rsidRDefault="00E42016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poco impegnativo</w:t>
            </w:r>
          </w:p>
          <w:p w:rsidR="003B5C9E" w:rsidRPr="009876D4" w:rsidRDefault="00E42016" w:rsidP="009876D4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non impegnativo</w:t>
            </w:r>
          </w:p>
        </w:tc>
        <w:tc>
          <w:tcPr>
            <w:tcW w:w="2262" w:type="dxa"/>
          </w:tcPr>
          <w:p w:rsidR="003B5C9E" w:rsidRPr="007D555F" w:rsidRDefault="00E42016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11</w:t>
            </w:r>
          </w:p>
          <w:p w:rsidR="003B5C9E" w:rsidRPr="007D555F" w:rsidRDefault="00E42016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28</w:t>
            </w:r>
          </w:p>
          <w:p w:rsidR="003B5C9E" w:rsidRPr="007D555F" w:rsidRDefault="00E42016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25</w:t>
            </w:r>
          </w:p>
          <w:p w:rsidR="003B5C9E" w:rsidRPr="007D555F" w:rsidRDefault="00E42016" w:rsidP="00EE178E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43</w:t>
            </w:r>
          </w:p>
        </w:tc>
      </w:tr>
    </w:tbl>
    <w:p w:rsidR="00A05CDC" w:rsidRDefault="00A05CDC" w:rsidP="00A05CDC">
      <w:pPr>
        <w:tabs>
          <w:tab w:val="left" w:pos="0"/>
          <w:tab w:val="left" w:pos="2410"/>
          <w:tab w:val="left" w:pos="2835"/>
        </w:tabs>
        <w:rPr>
          <w:rFonts w:cstheme="minorHAnsi"/>
          <w:color w:val="000000"/>
          <w:lang w:bidi="he-IL"/>
        </w:rPr>
      </w:pPr>
    </w:p>
    <w:p w:rsidR="00883934" w:rsidRDefault="00883934" w:rsidP="00A05CDC">
      <w:pPr>
        <w:tabs>
          <w:tab w:val="left" w:pos="0"/>
          <w:tab w:val="left" w:pos="2410"/>
          <w:tab w:val="left" w:pos="2835"/>
        </w:tabs>
        <w:rPr>
          <w:rFonts w:cstheme="minorHAnsi"/>
          <w:color w:val="000000"/>
          <w:lang w:bidi="he-IL"/>
        </w:rPr>
      </w:pPr>
    </w:p>
    <w:p w:rsidR="00AD11EC" w:rsidRPr="00AD11EC" w:rsidRDefault="00786ADE" w:rsidP="00AD11EC">
      <w:pPr>
        <w:tabs>
          <w:tab w:val="left" w:pos="0"/>
          <w:tab w:val="left" w:pos="2410"/>
          <w:tab w:val="left" w:pos="2835"/>
        </w:tabs>
        <w:rPr>
          <w:rFonts w:cstheme="minorHAnsi"/>
          <w:b/>
          <w:color w:val="000000"/>
          <w:sz w:val="32"/>
          <w:szCs w:val="32"/>
          <w:lang w:bidi="he-IL"/>
        </w:rPr>
      </w:pPr>
      <w:r>
        <w:rPr>
          <w:rFonts w:cstheme="minorHAnsi"/>
          <w:b/>
          <w:color w:val="000000"/>
          <w:sz w:val="32"/>
          <w:szCs w:val="32"/>
          <w:lang w:bidi="he-IL"/>
        </w:rPr>
        <w:t>Report grafico</w:t>
      </w:r>
      <w:r w:rsidR="00883934">
        <w:rPr>
          <w:rFonts w:cstheme="minorHAnsi"/>
          <w:b/>
          <w:color w:val="000000"/>
          <w:sz w:val="32"/>
          <w:szCs w:val="32"/>
          <w:lang w:bidi="he-IL"/>
        </w:rPr>
        <w:t xml:space="preserve"> dei risultati della somminist</w:t>
      </w:r>
      <w:r w:rsidR="00AD11EC">
        <w:rPr>
          <w:rFonts w:cstheme="minorHAnsi"/>
          <w:b/>
          <w:color w:val="000000"/>
          <w:sz w:val="32"/>
          <w:szCs w:val="32"/>
          <w:lang w:bidi="he-IL"/>
        </w:rPr>
        <w:t>razione: questionario alunni</w:t>
      </w:r>
    </w:p>
    <w:p w:rsidR="00AD11EC" w:rsidRDefault="00AD11EC" w:rsidP="00B278E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lang w:bidi="he-IL"/>
        </w:rPr>
      </w:pPr>
    </w:p>
    <w:p w:rsidR="006451BD" w:rsidRDefault="00AD11EC" w:rsidP="00B278E2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  <w:r>
        <w:rPr>
          <w:noProof/>
        </w:rPr>
        <w:drawing>
          <wp:inline distT="0" distB="0" distL="0" distR="0" wp14:anchorId="5C4CD604" wp14:editId="228224D5">
            <wp:extent cx="6053018" cy="3553460"/>
            <wp:effectExtent l="0" t="0" r="508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6"/>
                    <a:stretch/>
                  </pic:blipFill>
                  <pic:spPr bwMode="auto">
                    <a:xfrm>
                      <a:off x="0" y="0"/>
                      <a:ext cx="6053018" cy="355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55F" w:rsidRDefault="0023055F" w:rsidP="00E1037D">
      <w:pPr>
        <w:tabs>
          <w:tab w:val="left" w:pos="1972"/>
        </w:tabs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E1037D" w:rsidRDefault="00E1037D" w:rsidP="00E1037D">
      <w:pPr>
        <w:tabs>
          <w:tab w:val="left" w:pos="1972"/>
        </w:tabs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154BAF" w:rsidRDefault="00154BAF" w:rsidP="00B278E2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8469CA" w:rsidRDefault="008469CA" w:rsidP="006D1327">
      <w:pPr>
        <w:autoSpaceDE w:val="0"/>
        <w:autoSpaceDN w:val="0"/>
        <w:adjustRightInd w:val="0"/>
        <w:spacing w:after="0" w:line="240" w:lineRule="auto"/>
        <w:ind w:left="708"/>
        <w:jc w:val="both"/>
        <w:rPr>
          <w:noProof/>
        </w:rPr>
      </w:pPr>
    </w:p>
    <w:p w:rsidR="006D1327" w:rsidRDefault="0023055F" w:rsidP="006D1327">
      <w:pPr>
        <w:autoSpaceDE w:val="0"/>
        <w:autoSpaceDN w:val="0"/>
        <w:adjustRightInd w:val="0"/>
        <w:spacing w:after="0" w:line="240" w:lineRule="auto"/>
        <w:ind w:left="708"/>
        <w:jc w:val="both"/>
        <w:rPr>
          <w:noProof/>
        </w:rPr>
      </w:pPr>
      <w:r>
        <w:rPr>
          <w:noProof/>
        </w:rPr>
        <w:t xml:space="preserve">         </w:t>
      </w:r>
    </w:p>
    <w:p w:rsidR="0002023D" w:rsidRDefault="0002023D" w:rsidP="006D1327">
      <w:pPr>
        <w:autoSpaceDE w:val="0"/>
        <w:autoSpaceDN w:val="0"/>
        <w:adjustRightInd w:val="0"/>
        <w:spacing w:after="0" w:line="240" w:lineRule="auto"/>
        <w:ind w:left="708"/>
        <w:jc w:val="both"/>
        <w:rPr>
          <w:noProof/>
        </w:rPr>
      </w:pPr>
    </w:p>
    <w:p w:rsidR="0002023D" w:rsidRDefault="0002023D" w:rsidP="006D1327">
      <w:pPr>
        <w:autoSpaceDE w:val="0"/>
        <w:autoSpaceDN w:val="0"/>
        <w:adjustRightInd w:val="0"/>
        <w:spacing w:after="0" w:line="240" w:lineRule="auto"/>
        <w:ind w:left="708"/>
        <w:jc w:val="both"/>
        <w:rPr>
          <w:noProof/>
        </w:rPr>
      </w:pPr>
    </w:p>
    <w:p w:rsidR="006D1327" w:rsidRDefault="00AD11EC" w:rsidP="008212B2">
      <w:pPr>
        <w:autoSpaceDE w:val="0"/>
        <w:autoSpaceDN w:val="0"/>
        <w:adjustRightInd w:val="0"/>
        <w:spacing w:after="0" w:line="240" w:lineRule="auto"/>
        <w:ind w:left="708"/>
        <w:jc w:val="both"/>
        <w:rPr>
          <w:noProof/>
        </w:rPr>
      </w:pPr>
      <w:r>
        <w:rPr>
          <w:noProof/>
        </w:rPr>
        <w:drawing>
          <wp:inline distT="0" distB="0" distL="0" distR="0" wp14:anchorId="5E30FD75" wp14:editId="2B288318">
            <wp:extent cx="5953408" cy="6644081"/>
            <wp:effectExtent l="0" t="0" r="9525" b="4445"/>
            <wp:docPr id="211" name="Immagin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9777" cy="665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5F" w:rsidRDefault="001F369C" w:rsidP="001F369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  <w:r>
        <w:rPr>
          <w:noProof/>
        </w:rPr>
        <w:t xml:space="preserve">    </w:t>
      </w:r>
    </w:p>
    <w:p w:rsidR="0023055F" w:rsidRDefault="0023055F" w:rsidP="00D0458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orbel" w:hAnsi="Corbel" w:cs="ComicSansMS"/>
          <w:sz w:val="28"/>
          <w:szCs w:val="28"/>
        </w:rPr>
      </w:pPr>
    </w:p>
    <w:p w:rsidR="0023055F" w:rsidRDefault="0023055F" w:rsidP="00D0458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orbel" w:hAnsi="Corbel" w:cs="ComicSansMS"/>
          <w:sz w:val="28"/>
          <w:szCs w:val="28"/>
        </w:rPr>
      </w:pPr>
    </w:p>
    <w:p w:rsidR="0023055F" w:rsidRDefault="0023055F" w:rsidP="006D1327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</w:p>
    <w:p w:rsidR="0023055F" w:rsidRDefault="0023055F" w:rsidP="00D0458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orbel" w:hAnsi="Corbel" w:cs="ComicSansMS"/>
          <w:sz w:val="28"/>
          <w:szCs w:val="28"/>
        </w:rPr>
      </w:pPr>
    </w:p>
    <w:p w:rsidR="00420E4E" w:rsidRPr="009876D4" w:rsidRDefault="00392ADB" w:rsidP="009876D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br w:type="textWrapping" w:clear="all"/>
      </w:r>
    </w:p>
    <w:p w:rsidR="0071215A" w:rsidRDefault="0071215A" w:rsidP="009876D4">
      <w:pPr>
        <w:rPr>
          <w:rFonts w:ascii="Corbel" w:hAnsi="Corbel" w:cs="ComicSansMS"/>
          <w:sz w:val="28"/>
          <w:szCs w:val="28"/>
        </w:rPr>
      </w:pPr>
    </w:p>
    <w:p w:rsidR="0002023D" w:rsidRDefault="0002023D" w:rsidP="009876D4">
      <w:pPr>
        <w:rPr>
          <w:rFonts w:ascii="Corbel" w:hAnsi="Corbel" w:cs="ComicSansMS"/>
          <w:b/>
          <w:sz w:val="32"/>
          <w:szCs w:val="32"/>
        </w:rPr>
      </w:pP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  <w:r>
        <w:rPr>
          <w:noProof/>
        </w:rPr>
        <w:drawing>
          <wp:inline distT="0" distB="0" distL="0" distR="0" wp14:anchorId="24F7DB31" wp14:editId="0C4AA406">
            <wp:extent cx="5657850" cy="6734175"/>
            <wp:effectExtent l="0" t="0" r="0" b="9525"/>
            <wp:docPr id="212" name="Immagin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</w:p>
    <w:p w:rsidR="003C4DCC" w:rsidRDefault="003C4DCC" w:rsidP="009876D4">
      <w:pPr>
        <w:rPr>
          <w:rFonts w:ascii="Corbel" w:hAnsi="Corbel" w:cs="ComicSansMS"/>
          <w:b/>
          <w:sz w:val="32"/>
          <w:szCs w:val="32"/>
        </w:rPr>
      </w:pP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  <w:r>
        <w:rPr>
          <w:noProof/>
        </w:rPr>
        <w:drawing>
          <wp:inline distT="0" distB="0" distL="0" distR="0" wp14:anchorId="012BB5D2" wp14:editId="44C61EA6">
            <wp:extent cx="6234545" cy="6380994"/>
            <wp:effectExtent l="0" t="0" r="0" b="1270"/>
            <wp:docPr id="213" name="Immagin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7143" cy="638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</w:p>
    <w:p w:rsidR="00AD11EC" w:rsidRDefault="00AD11EC" w:rsidP="009876D4">
      <w:pPr>
        <w:rPr>
          <w:rFonts w:ascii="Corbel" w:hAnsi="Corbel" w:cs="ComicSansMS"/>
          <w:b/>
          <w:sz w:val="32"/>
          <w:szCs w:val="32"/>
        </w:rPr>
      </w:pPr>
      <w:r>
        <w:rPr>
          <w:noProof/>
        </w:rPr>
        <w:drawing>
          <wp:inline distT="0" distB="0" distL="0" distR="0" wp14:anchorId="3265295F" wp14:editId="6A0A7DFD">
            <wp:extent cx="5270269" cy="9188298"/>
            <wp:effectExtent l="0" t="0" r="6985" b="0"/>
            <wp:docPr id="214" name="Immagin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229" cy="91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DCC" w:rsidRDefault="003C4DCC" w:rsidP="009876D4">
      <w:pPr>
        <w:rPr>
          <w:rFonts w:ascii="Corbel" w:hAnsi="Corbel" w:cs="ComicSansMS"/>
          <w:b/>
          <w:sz w:val="32"/>
          <w:szCs w:val="32"/>
        </w:rPr>
      </w:pPr>
    </w:p>
    <w:p w:rsidR="009876D4" w:rsidRDefault="009876D4" w:rsidP="009876D4">
      <w:pPr>
        <w:rPr>
          <w:rFonts w:ascii="Corbel" w:hAnsi="Corbel" w:cs="ComicSansMS"/>
          <w:b/>
          <w:sz w:val="32"/>
          <w:szCs w:val="32"/>
        </w:rPr>
      </w:pPr>
      <w:r w:rsidRPr="00883934">
        <w:rPr>
          <w:rFonts w:ascii="Corbel" w:hAnsi="Corbel" w:cs="ComicSansMS"/>
          <w:b/>
          <w:sz w:val="32"/>
          <w:szCs w:val="32"/>
        </w:rPr>
        <w:t>Sintesi dei dati</w:t>
      </w:r>
    </w:p>
    <w:p w:rsidR="00883934" w:rsidRPr="00883934" w:rsidRDefault="00883934" w:rsidP="009876D4">
      <w:pPr>
        <w:rPr>
          <w:rFonts w:ascii="Corbel" w:hAnsi="Corbel" w:cs="ComicSansMS"/>
          <w:b/>
          <w:sz w:val="32"/>
          <w:szCs w:val="32"/>
        </w:rPr>
      </w:pPr>
    </w:p>
    <w:p w:rsidR="00265F2D" w:rsidRDefault="004B7813" w:rsidP="004A2C8A">
      <w:pPr>
        <w:pStyle w:val="Default"/>
        <w:ind w:firstLine="708"/>
        <w:jc w:val="both"/>
        <w:rPr>
          <w:rFonts w:ascii="Corbel" w:hAnsi="Corbel"/>
          <w:sz w:val="28"/>
          <w:szCs w:val="28"/>
        </w:rPr>
      </w:pPr>
      <w:r w:rsidRPr="004B7813">
        <w:rPr>
          <w:rFonts w:ascii="Corbel" w:hAnsi="Corbel"/>
          <w:sz w:val="28"/>
          <w:szCs w:val="28"/>
        </w:rPr>
        <w:t xml:space="preserve">Dall’analisi dei </w:t>
      </w:r>
      <w:r w:rsidR="004A2C8A">
        <w:rPr>
          <w:rFonts w:ascii="Corbel" w:hAnsi="Corbel"/>
          <w:sz w:val="28"/>
          <w:szCs w:val="28"/>
        </w:rPr>
        <w:t>dati riportati in tabella e, più prontamente dai grafici,</w:t>
      </w:r>
      <w:r w:rsidR="008469CA">
        <w:rPr>
          <w:rFonts w:ascii="Corbel" w:hAnsi="Corbel"/>
          <w:sz w:val="28"/>
          <w:szCs w:val="28"/>
        </w:rPr>
        <w:t xml:space="preserve"> si evince</w:t>
      </w:r>
      <w:r w:rsidRPr="004B7813">
        <w:rPr>
          <w:rFonts w:ascii="Corbel" w:hAnsi="Corbel"/>
          <w:sz w:val="28"/>
          <w:szCs w:val="28"/>
        </w:rPr>
        <w:t xml:space="preserve"> </w:t>
      </w:r>
      <w:r w:rsidR="004A2C8A">
        <w:rPr>
          <w:rFonts w:ascii="Corbel" w:hAnsi="Corbel"/>
          <w:sz w:val="28"/>
          <w:szCs w:val="28"/>
        </w:rPr>
        <w:t>che gli alunni si sono i</w:t>
      </w:r>
      <w:r w:rsidR="00E21FC4">
        <w:rPr>
          <w:rFonts w:ascii="Corbel" w:hAnsi="Corbel"/>
          <w:sz w:val="28"/>
          <w:szCs w:val="28"/>
        </w:rPr>
        <w:t>scritti ai diversi moduli spinti da un</w:t>
      </w:r>
      <w:r w:rsidR="004A2C8A">
        <w:rPr>
          <w:rFonts w:ascii="Corbel" w:hAnsi="Corbel"/>
          <w:sz w:val="28"/>
          <w:szCs w:val="28"/>
        </w:rPr>
        <w:t xml:space="preserve"> interesse molto vivo verso le attività progettuali (52,3% degli studenti ha risposto che ha scelto di frequentare il corso perché “mi interessa molto”) e motivati dall’aspettativa di sviluppare le propri</w:t>
      </w:r>
      <w:r w:rsidR="000E60A2">
        <w:rPr>
          <w:rFonts w:ascii="Corbel" w:hAnsi="Corbel"/>
          <w:sz w:val="28"/>
          <w:szCs w:val="28"/>
        </w:rPr>
        <w:t>e capacità fisiche e sportive (</w:t>
      </w:r>
      <w:r w:rsidR="004A2C8A">
        <w:rPr>
          <w:rFonts w:ascii="Corbel" w:hAnsi="Corbel"/>
          <w:sz w:val="28"/>
          <w:szCs w:val="28"/>
        </w:rPr>
        <w:t>il 52,3% degli intervistati)</w:t>
      </w:r>
      <w:r w:rsidR="00E21FC4">
        <w:rPr>
          <w:rFonts w:ascii="Corbel" w:hAnsi="Corbel"/>
          <w:sz w:val="28"/>
          <w:szCs w:val="28"/>
        </w:rPr>
        <w:t>, tra gli obiettivi fondamentali del progetto</w:t>
      </w:r>
      <w:r w:rsidR="004A2C8A">
        <w:rPr>
          <w:rFonts w:ascii="Corbel" w:hAnsi="Corbel"/>
          <w:sz w:val="28"/>
          <w:szCs w:val="28"/>
        </w:rPr>
        <w:t>. Questi dati si confermano</w:t>
      </w:r>
      <w:r w:rsidR="00E21FC4">
        <w:rPr>
          <w:rFonts w:ascii="Corbel" w:hAnsi="Corbel"/>
          <w:sz w:val="28"/>
          <w:szCs w:val="28"/>
        </w:rPr>
        <w:t>, poi, con i risultati</w:t>
      </w:r>
      <w:r w:rsidR="004A2C8A">
        <w:rPr>
          <w:rFonts w:ascii="Corbel" w:hAnsi="Corbel"/>
          <w:sz w:val="28"/>
          <w:szCs w:val="28"/>
        </w:rPr>
        <w:t xml:space="preserve"> della domanda successiva in cui gli studenti (l’84,1%) dichiarano di aver ottenuto “informazioni chiare ed esaustive</w:t>
      </w:r>
      <w:r w:rsidR="00E21FC4">
        <w:rPr>
          <w:rFonts w:ascii="Corbel" w:hAnsi="Corbel"/>
          <w:sz w:val="28"/>
          <w:szCs w:val="28"/>
        </w:rPr>
        <w:t>”</w:t>
      </w:r>
      <w:r w:rsidR="004A2C8A">
        <w:rPr>
          <w:rFonts w:ascii="Corbel" w:hAnsi="Corbel"/>
          <w:sz w:val="28"/>
          <w:szCs w:val="28"/>
        </w:rPr>
        <w:t xml:space="preserve"> circa </w:t>
      </w:r>
      <w:r w:rsidR="00546E30">
        <w:rPr>
          <w:rFonts w:ascii="Corbel" w:hAnsi="Corbel"/>
          <w:sz w:val="28"/>
          <w:szCs w:val="28"/>
        </w:rPr>
        <w:t>le finalità</w:t>
      </w:r>
      <w:r w:rsidR="00265F2D">
        <w:rPr>
          <w:rFonts w:ascii="Corbel" w:hAnsi="Corbel"/>
          <w:sz w:val="28"/>
          <w:szCs w:val="28"/>
        </w:rPr>
        <w:t xml:space="preserve"> del</w:t>
      </w:r>
      <w:r w:rsidR="000E60A2">
        <w:rPr>
          <w:rFonts w:ascii="Corbel" w:hAnsi="Corbel"/>
          <w:sz w:val="28"/>
          <w:szCs w:val="28"/>
        </w:rPr>
        <w:t xml:space="preserve"> modulo</w:t>
      </w:r>
      <w:r w:rsidR="008469CA">
        <w:rPr>
          <w:rFonts w:ascii="Corbel" w:hAnsi="Corbel"/>
          <w:sz w:val="28"/>
          <w:szCs w:val="28"/>
        </w:rPr>
        <w:t xml:space="preserve"> formativo</w:t>
      </w:r>
      <w:r w:rsidR="000E60A2">
        <w:rPr>
          <w:rFonts w:ascii="Corbel" w:hAnsi="Corbel"/>
          <w:sz w:val="28"/>
          <w:szCs w:val="28"/>
        </w:rPr>
        <w:t xml:space="preserve"> scelto e, di conseguenza, di aver </w:t>
      </w:r>
      <w:r w:rsidRPr="004B7813">
        <w:rPr>
          <w:rFonts w:ascii="Corbel" w:hAnsi="Corbel"/>
          <w:sz w:val="28"/>
          <w:szCs w:val="28"/>
        </w:rPr>
        <w:t>riposto aspettative coscie</w:t>
      </w:r>
      <w:r w:rsidR="000E60A2">
        <w:rPr>
          <w:rFonts w:ascii="Corbel" w:hAnsi="Corbel"/>
          <w:sz w:val="28"/>
          <w:szCs w:val="28"/>
        </w:rPr>
        <w:t>nti e mature, visto anche che il progetto in se stesso è giunto alla seconda annualità.</w:t>
      </w:r>
    </w:p>
    <w:p w:rsidR="000E60A2" w:rsidRDefault="004B7813" w:rsidP="00E21FC4">
      <w:pPr>
        <w:pStyle w:val="Default"/>
        <w:ind w:firstLine="708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Altro aspetto determinante è</w:t>
      </w:r>
      <w:r w:rsidR="000E60A2">
        <w:rPr>
          <w:rFonts w:ascii="Corbel" w:hAnsi="Corbel"/>
          <w:sz w:val="28"/>
          <w:szCs w:val="28"/>
        </w:rPr>
        <w:t xml:space="preserve"> l’ottimo rapporto con il tutor (l’80,4%) e gli esperti </w:t>
      </w:r>
      <w:r w:rsidR="00E21FC4">
        <w:rPr>
          <w:rFonts w:ascii="Corbel" w:hAnsi="Corbel"/>
          <w:sz w:val="28"/>
          <w:szCs w:val="28"/>
        </w:rPr>
        <w:t>(87,9%), nonché il gradimento per l’articolazione progettuale (l’82,2% degli studenti ha risposto che il progetto è “ben organizzato”) e la percezione della buona integrazione nel gruppo costituito (il 58,9% degli studenti si sente ben integrato nel gruppo formativo).</w:t>
      </w:r>
    </w:p>
    <w:p w:rsidR="004B7813" w:rsidRDefault="00E21FC4" w:rsidP="004E116D">
      <w:pPr>
        <w:pStyle w:val="Default"/>
        <w:ind w:firstLine="708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Importante da considerare per la buona riuscita di ogni progetto extracurricolare è</w:t>
      </w:r>
      <w:r w:rsidR="004E116D">
        <w:rPr>
          <w:rFonts w:ascii="Corbel" w:hAnsi="Corbel"/>
          <w:sz w:val="28"/>
          <w:szCs w:val="28"/>
        </w:rPr>
        <w:t xml:space="preserve"> la percentuale registrata all’ultima domanda del questionario:</w:t>
      </w:r>
      <w:r w:rsidR="003C4DCC">
        <w:rPr>
          <w:rFonts w:ascii="Corbel" w:hAnsi="Corbel"/>
          <w:sz w:val="28"/>
          <w:szCs w:val="28"/>
        </w:rPr>
        <w:t xml:space="preserve"> il 40,2</w:t>
      </w:r>
      <w:r w:rsidR="00A70542">
        <w:rPr>
          <w:rFonts w:ascii="Corbel" w:hAnsi="Corbel"/>
          <w:sz w:val="28"/>
          <w:szCs w:val="28"/>
        </w:rPr>
        <w:t>% degli</w:t>
      </w:r>
      <w:r w:rsidR="00265F2D">
        <w:rPr>
          <w:rFonts w:ascii="Corbel" w:hAnsi="Corbel"/>
          <w:sz w:val="28"/>
          <w:szCs w:val="28"/>
        </w:rPr>
        <w:t xml:space="preserve"> alunni r</w:t>
      </w:r>
      <w:r w:rsidR="00A70542">
        <w:rPr>
          <w:rFonts w:ascii="Corbel" w:hAnsi="Corbel"/>
          <w:sz w:val="28"/>
          <w:szCs w:val="28"/>
        </w:rPr>
        <w:t>itiene</w:t>
      </w:r>
      <w:r w:rsidR="003C4DCC">
        <w:rPr>
          <w:rFonts w:ascii="Corbel" w:hAnsi="Corbel"/>
          <w:sz w:val="28"/>
          <w:szCs w:val="28"/>
        </w:rPr>
        <w:t xml:space="preserve"> non</w:t>
      </w:r>
      <w:r w:rsidR="00786ADE">
        <w:rPr>
          <w:rFonts w:ascii="Corbel" w:hAnsi="Corbel"/>
          <w:sz w:val="28"/>
          <w:szCs w:val="28"/>
        </w:rPr>
        <w:t xml:space="preserve"> impegnativo conciliare la frequenza</w:t>
      </w:r>
      <w:r w:rsidR="00A70542">
        <w:rPr>
          <w:rFonts w:ascii="Corbel" w:hAnsi="Corbel"/>
          <w:sz w:val="28"/>
          <w:szCs w:val="28"/>
        </w:rPr>
        <w:t xml:space="preserve"> con lo studio a casa e gli altri impegni s</w:t>
      </w:r>
      <w:r w:rsidR="004E116D">
        <w:rPr>
          <w:rFonts w:ascii="Corbel" w:hAnsi="Corbel"/>
          <w:sz w:val="28"/>
          <w:szCs w:val="28"/>
        </w:rPr>
        <w:t>colastici.</w:t>
      </w:r>
    </w:p>
    <w:p w:rsidR="00A70542" w:rsidRDefault="00A70542" w:rsidP="00A70542">
      <w:pPr>
        <w:pStyle w:val="Default"/>
        <w:jc w:val="both"/>
        <w:rPr>
          <w:rFonts w:ascii="Corbel" w:hAnsi="Corbel"/>
          <w:sz w:val="28"/>
          <w:szCs w:val="28"/>
        </w:rPr>
      </w:pPr>
    </w:p>
    <w:p w:rsidR="00A70542" w:rsidRDefault="00A70542" w:rsidP="00A70542">
      <w:pPr>
        <w:pStyle w:val="Default"/>
        <w:jc w:val="both"/>
        <w:rPr>
          <w:rFonts w:ascii="Corbel" w:hAnsi="Corbel"/>
          <w:sz w:val="28"/>
          <w:szCs w:val="28"/>
        </w:rPr>
      </w:pPr>
    </w:p>
    <w:p w:rsidR="009876D4" w:rsidRDefault="009876D4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4E116D" w:rsidRPr="00883934" w:rsidRDefault="004E116D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32"/>
          <w:szCs w:val="32"/>
        </w:rPr>
      </w:pPr>
    </w:p>
    <w:p w:rsidR="00913C99" w:rsidRPr="00883934" w:rsidRDefault="00913C99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32"/>
          <w:szCs w:val="32"/>
        </w:rPr>
      </w:pPr>
      <w:r w:rsidRPr="00883934">
        <w:rPr>
          <w:rFonts w:ascii="Corbel" w:hAnsi="Corbel" w:cs="ComicSansMS"/>
          <w:b/>
          <w:sz w:val="32"/>
          <w:szCs w:val="32"/>
        </w:rPr>
        <w:t>Report</w:t>
      </w:r>
      <w:r w:rsidR="00883934">
        <w:rPr>
          <w:rFonts w:ascii="Corbel" w:hAnsi="Corbel" w:cs="ComicSansMS"/>
          <w:b/>
          <w:sz w:val="32"/>
          <w:szCs w:val="32"/>
        </w:rPr>
        <w:t xml:space="preserve"> tabellare</w:t>
      </w:r>
      <w:r w:rsidRPr="00883934">
        <w:rPr>
          <w:rFonts w:ascii="Corbel" w:hAnsi="Corbel" w:cs="ComicSansMS"/>
          <w:b/>
          <w:sz w:val="32"/>
          <w:szCs w:val="32"/>
        </w:rPr>
        <w:t xml:space="preserve"> dei risultati della somministrazione: questionario genitori.</w:t>
      </w:r>
    </w:p>
    <w:p w:rsidR="00913C99" w:rsidRDefault="00913C99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tbl>
      <w:tblPr>
        <w:tblStyle w:val="Grigliatabella"/>
        <w:tblW w:w="9864" w:type="dxa"/>
        <w:tblLook w:val="04A0" w:firstRow="1" w:lastRow="0" w:firstColumn="1" w:lastColumn="0" w:noHBand="0" w:noVBand="1"/>
      </w:tblPr>
      <w:tblGrid>
        <w:gridCol w:w="7797"/>
        <w:gridCol w:w="2067"/>
      </w:tblGrid>
      <w:tr w:rsidR="004067F2" w:rsidRPr="007D555F" w:rsidTr="0093686F">
        <w:tc>
          <w:tcPr>
            <w:tcW w:w="7797" w:type="dxa"/>
            <w:tcBorders>
              <w:top w:val="nil"/>
              <w:left w:val="nil"/>
            </w:tcBorders>
          </w:tcPr>
          <w:p w:rsidR="004067F2" w:rsidRPr="007D555F" w:rsidRDefault="004067F2" w:rsidP="00322C23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</w:p>
        </w:tc>
        <w:tc>
          <w:tcPr>
            <w:tcW w:w="2067" w:type="dxa"/>
          </w:tcPr>
          <w:p w:rsidR="004067F2" w:rsidRPr="007D555F" w:rsidRDefault="004067F2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 w:rsidRPr="007D555F">
              <w:rPr>
                <w:rFonts w:ascii="Corbel" w:hAnsi="Corbel" w:cs="ComicSansMS"/>
                <w:b/>
                <w:sz w:val="28"/>
                <w:szCs w:val="28"/>
              </w:rPr>
              <w:t>Totale risposte</w:t>
            </w:r>
          </w:p>
        </w:tc>
      </w:tr>
      <w:tr w:rsidR="004067F2" w:rsidRPr="007D555F" w:rsidTr="0093686F">
        <w:tc>
          <w:tcPr>
            <w:tcW w:w="7797" w:type="dxa"/>
            <w:shd w:val="clear" w:color="auto" w:fill="D9D9D9" w:themeFill="background1" w:themeFillShade="D9"/>
          </w:tcPr>
          <w:p w:rsidR="004067F2" w:rsidRPr="007D555F" w:rsidRDefault="004067F2" w:rsidP="00322C23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>
              <w:rPr>
                <w:rFonts w:ascii="Corbel" w:hAnsi="Corbel" w:cstheme="minorHAnsi"/>
                <w:b/>
                <w:color w:val="000000"/>
                <w:lang w:bidi="he-IL"/>
              </w:rPr>
              <w:t>1. Attraverso quali canali è venuto a conoscenza del progetto POR Campania frequentato da suo figlio?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:rsidR="004067F2" w:rsidRPr="007D555F" w:rsidRDefault="00F11F75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</w:t>
            </w:r>
            <w:r w:rsidR="004067F2">
              <w:rPr>
                <w:rFonts w:ascii="Corbel" w:hAnsi="Corbel" w:cs="ComicSansMS"/>
                <w:b/>
                <w:sz w:val="28"/>
                <w:szCs w:val="28"/>
              </w:rPr>
              <w:t>4</w:t>
            </w:r>
          </w:p>
        </w:tc>
      </w:tr>
      <w:tr w:rsidR="004067F2" w:rsidRPr="007D555F" w:rsidTr="0093686F">
        <w:trPr>
          <w:trHeight w:val="1395"/>
        </w:trPr>
        <w:tc>
          <w:tcPr>
            <w:tcW w:w="7797" w:type="dxa"/>
            <w:tcBorders>
              <w:bottom w:val="single" w:sz="4" w:space="0" w:color="auto"/>
            </w:tcBorders>
          </w:tcPr>
          <w:p w:rsidR="004067F2" w:rsidRDefault="004067F2" w:rsidP="00322C23">
            <w:pPr>
              <w:pStyle w:val="Paragrafoelenco"/>
              <w:numPr>
                <w:ilvl w:val="0"/>
                <w:numId w:val="10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da manifesti pubblicitari</w:t>
            </w:r>
          </w:p>
          <w:p w:rsidR="004067F2" w:rsidRDefault="004067F2" w:rsidP="00322C23">
            <w:pPr>
              <w:pStyle w:val="Paragrafoelenco"/>
              <w:numPr>
                <w:ilvl w:val="0"/>
                <w:numId w:val="10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dai docenti</w:t>
            </w:r>
          </w:p>
          <w:p w:rsidR="004067F2" w:rsidRDefault="004067F2" w:rsidP="00322C23">
            <w:pPr>
              <w:pStyle w:val="Paragrafoelenco"/>
              <w:numPr>
                <w:ilvl w:val="0"/>
                <w:numId w:val="10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da amici, parenti o conoscenti</w:t>
            </w:r>
          </w:p>
          <w:p w:rsidR="004067F2" w:rsidRDefault="004E116D" w:rsidP="00322C23">
            <w:pPr>
              <w:pStyle w:val="Paragrafoelenco"/>
              <w:numPr>
                <w:ilvl w:val="0"/>
                <w:numId w:val="10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d</w:t>
            </w:r>
            <w:r w:rsidR="004067F2">
              <w:rPr>
                <w:rFonts w:ascii="Corbel" w:hAnsi="Corbel" w:cstheme="minorHAnsi"/>
                <w:color w:val="000000"/>
                <w:lang w:bidi="he-IL"/>
              </w:rPr>
              <w:t>al sito web dell’Istituto</w:t>
            </w:r>
          </w:p>
          <w:p w:rsidR="007B4172" w:rsidRPr="007D555F" w:rsidRDefault="004067F2" w:rsidP="007B4172">
            <w:pPr>
              <w:pStyle w:val="Paragrafoelenco"/>
              <w:numPr>
                <w:ilvl w:val="0"/>
                <w:numId w:val="10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altro</w:t>
            </w:r>
            <w:r w:rsidR="007B4172">
              <w:rPr>
                <w:rFonts w:ascii="Corbel" w:hAnsi="Corbel" w:cstheme="minorHAnsi"/>
                <w:color w:val="000000"/>
                <w:lang w:bidi="he-IL"/>
              </w:rPr>
              <w:t xml:space="preserve"> (</w:t>
            </w:r>
            <w:r w:rsidR="00767E97">
              <w:rPr>
                <w:rFonts w:ascii="Corbel" w:hAnsi="Corbel" w:cstheme="minorHAnsi"/>
                <w:i/>
                <w:color w:val="000000"/>
                <w:lang w:bidi="he-IL"/>
              </w:rPr>
              <w:t>N. 2</w:t>
            </w:r>
            <w:r w:rsidR="004E116D">
              <w:rPr>
                <w:rFonts w:ascii="Corbel" w:hAnsi="Corbel" w:cstheme="minorHAnsi"/>
                <w:i/>
                <w:color w:val="000000"/>
                <w:lang w:bidi="he-IL"/>
              </w:rPr>
              <w:t xml:space="preserve"> </w:t>
            </w:r>
            <w:r w:rsidR="00767E97">
              <w:rPr>
                <w:rFonts w:ascii="Corbel" w:hAnsi="Corbel" w:cstheme="minorHAnsi"/>
                <w:i/>
                <w:color w:val="000000"/>
                <w:lang w:bidi="he-IL"/>
              </w:rPr>
              <w:t xml:space="preserve"> non specifica; n. 1: mio figlio)</w:t>
            </w:r>
          </w:p>
        </w:tc>
        <w:tc>
          <w:tcPr>
            <w:tcW w:w="2067" w:type="dxa"/>
          </w:tcPr>
          <w:p w:rsidR="004067F2" w:rsidRPr="007D555F" w:rsidRDefault="003454B4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0</w:t>
            </w:r>
          </w:p>
          <w:p w:rsidR="004067F2" w:rsidRPr="007D555F" w:rsidRDefault="004E116D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88</w:t>
            </w:r>
          </w:p>
          <w:p w:rsidR="004067F2" w:rsidRPr="007D555F" w:rsidRDefault="004E116D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6</w:t>
            </w:r>
          </w:p>
          <w:p w:rsidR="004067F2" w:rsidRPr="007D555F" w:rsidRDefault="004E116D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7</w:t>
            </w:r>
          </w:p>
          <w:p w:rsidR="004067F2" w:rsidRPr="007D555F" w:rsidRDefault="004E116D" w:rsidP="007B4172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3</w:t>
            </w:r>
          </w:p>
        </w:tc>
      </w:tr>
      <w:tr w:rsidR="004067F2" w:rsidRPr="007D555F" w:rsidTr="0093686F">
        <w:tc>
          <w:tcPr>
            <w:tcW w:w="7797" w:type="dxa"/>
            <w:shd w:val="clear" w:color="auto" w:fill="D9D9D9" w:themeFill="background1" w:themeFillShade="D9"/>
          </w:tcPr>
          <w:p w:rsidR="004067F2" w:rsidRPr="007D555F" w:rsidRDefault="007B4172" w:rsidP="007B4172">
            <w:pPr>
              <w:pStyle w:val="Paragrafoelenco"/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b/>
                <w:color w:val="000000"/>
                <w:lang w:bidi="he-IL"/>
              </w:rPr>
            </w:pPr>
            <w:r>
              <w:rPr>
                <w:rFonts w:ascii="Corbel" w:hAnsi="Corbel" w:cstheme="minorHAnsi"/>
                <w:b/>
                <w:color w:val="000000"/>
                <w:lang w:bidi="he-IL"/>
              </w:rPr>
              <w:t>2</w:t>
            </w:r>
            <w:r w:rsidR="004067F2">
              <w:rPr>
                <w:rFonts w:ascii="Corbel" w:hAnsi="Corbel" w:cstheme="minorHAnsi"/>
                <w:b/>
                <w:color w:val="000000"/>
                <w:lang w:bidi="he-IL"/>
              </w:rPr>
              <w:t xml:space="preserve">. </w:t>
            </w:r>
            <w:r>
              <w:rPr>
                <w:rFonts w:ascii="Corbel" w:hAnsi="Corbel" w:cstheme="minorHAnsi"/>
                <w:b/>
                <w:color w:val="000000"/>
                <w:lang w:bidi="he-IL"/>
              </w:rPr>
              <w:t>E’ a conoscenza di chi finanzia il corso?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:rsidR="004067F2" w:rsidRPr="007D555F" w:rsidRDefault="004E116D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104</w:t>
            </w:r>
          </w:p>
        </w:tc>
      </w:tr>
      <w:tr w:rsidR="004067F2" w:rsidRPr="007D555F" w:rsidTr="0093686F">
        <w:tc>
          <w:tcPr>
            <w:tcW w:w="7797" w:type="dxa"/>
          </w:tcPr>
          <w:p w:rsidR="007B4172" w:rsidRDefault="007B4172" w:rsidP="00322C23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Sì</w:t>
            </w:r>
          </w:p>
          <w:p w:rsidR="000241E7" w:rsidRPr="000241E7" w:rsidRDefault="000241E7" w:rsidP="000241E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No</w:t>
            </w:r>
          </w:p>
          <w:p w:rsidR="00767E97" w:rsidRDefault="00767E97" w:rsidP="00767E9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 xml:space="preserve">Se sì, specificare: </w:t>
            </w:r>
            <w:r w:rsidR="004E116D">
              <w:rPr>
                <w:rFonts w:ascii="Corbel" w:hAnsi="Corbel" w:cstheme="minorHAnsi"/>
                <w:color w:val="000000"/>
                <w:u w:val="single"/>
                <w:lang w:bidi="he-IL"/>
              </w:rPr>
              <w:t>dei 36</w:t>
            </w:r>
            <w:r w:rsidR="000241E7" w:rsidRPr="000241E7">
              <w:rPr>
                <w:rFonts w:ascii="Corbel" w:hAnsi="Corbel" w:cstheme="minorHAnsi"/>
                <w:color w:val="000000"/>
                <w:u w:val="single"/>
                <w:lang w:bidi="he-IL"/>
              </w:rPr>
              <w:t xml:space="preserve"> Sì hanno specificato </w:t>
            </w:r>
            <w:r>
              <w:rPr>
                <w:rFonts w:ascii="Corbel" w:hAnsi="Corbel" w:cstheme="minorHAnsi"/>
                <w:color w:val="000000"/>
                <w:u w:val="single"/>
                <w:lang w:bidi="he-IL"/>
              </w:rPr>
              <w:t>in 32</w:t>
            </w:r>
            <w:r w:rsidR="004E116D">
              <w:rPr>
                <w:rFonts w:ascii="Corbel" w:hAnsi="Corbel" w:cstheme="minorHAnsi"/>
                <w:color w:val="000000"/>
                <w:u w:val="single"/>
                <w:lang w:bidi="he-IL"/>
              </w:rPr>
              <w:t>:</w:t>
            </w:r>
            <w:r w:rsidR="004E116D">
              <w:rPr>
                <w:rFonts w:ascii="Corbel" w:hAnsi="Corbel" w:cstheme="minorHAnsi"/>
                <w:color w:val="000000"/>
                <w:lang w:bidi="he-IL"/>
              </w:rPr>
              <w:t xml:space="preserve"> </w:t>
            </w:r>
            <w:r>
              <w:rPr>
                <w:rFonts w:ascii="Corbel" w:hAnsi="Corbel" w:cstheme="minorHAnsi"/>
                <w:color w:val="000000"/>
                <w:lang w:bidi="he-IL"/>
              </w:rPr>
              <w:t xml:space="preserve"> </w:t>
            </w:r>
          </w:p>
          <w:p w:rsidR="004067F2" w:rsidRDefault="00767E97" w:rsidP="00767E9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 w:rsidRPr="00767E97">
              <w:rPr>
                <w:rFonts w:ascii="Corbel" w:hAnsi="Corbel" w:cstheme="minorHAnsi"/>
                <w:color w:val="000000"/>
                <w:lang w:bidi="he-IL"/>
              </w:rPr>
              <w:t xml:space="preserve">n. 22 </w:t>
            </w:r>
            <w:r>
              <w:rPr>
                <w:rFonts w:ascii="Corbel" w:hAnsi="Corbel" w:cstheme="minorHAnsi"/>
                <w:color w:val="000000"/>
                <w:lang w:bidi="he-IL"/>
              </w:rPr>
              <w:t>Regione Campania;</w:t>
            </w:r>
          </w:p>
          <w:p w:rsidR="00767E97" w:rsidRDefault="00767E97" w:rsidP="00767E9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n. 7 Comunità Europea attraverso i Fondi Europei;</w:t>
            </w:r>
          </w:p>
          <w:p w:rsidR="00767E97" w:rsidRDefault="00767E97" w:rsidP="00767E9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n. 1 MIUR;</w:t>
            </w:r>
          </w:p>
          <w:p w:rsidR="00767E97" w:rsidRDefault="00767E97" w:rsidP="00767E9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n. 1 Scuola;</w:t>
            </w:r>
          </w:p>
          <w:p w:rsidR="00767E97" w:rsidRPr="00767E97" w:rsidRDefault="00767E97" w:rsidP="00767E97">
            <w:pPr>
              <w:pStyle w:val="Paragrafoelenco"/>
              <w:numPr>
                <w:ilvl w:val="0"/>
                <w:numId w:val="12"/>
              </w:num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n. 1 Comune di Castel San Giorgio.</w:t>
            </w:r>
          </w:p>
        </w:tc>
        <w:tc>
          <w:tcPr>
            <w:tcW w:w="2067" w:type="dxa"/>
          </w:tcPr>
          <w:p w:rsidR="004067F2" w:rsidRDefault="004E116D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36</w:t>
            </w:r>
          </w:p>
          <w:p w:rsidR="000241E7" w:rsidRPr="007D555F" w:rsidRDefault="004E116D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68</w:t>
            </w:r>
          </w:p>
          <w:p w:rsidR="004067F2" w:rsidRPr="007D555F" w:rsidRDefault="004067F2" w:rsidP="0093686F">
            <w:pPr>
              <w:autoSpaceDE w:val="0"/>
              <w:autoSpaceDN w:val="0"/>
              <w:adjustRightInd w:val="0"/>
              <w:rPr>
                <w:rFonts w:ascii="Corbel" w:hAnsi="Corbel" w:cs="ComicSansMS"/>
                <w:b/>
              </w:rPr>
            </w:pPr>
          </w:p>
        </w:tc>
      </w:tr>
      <w:tr w:rsidR="004067F2" w:rsidRPr="007D555F" w:rsidTr="0093686F">
        <w:tc>
          <w:tcPr>
            <w:tcW w:w="7797" w:type="dxa"/>
            <w:shd w:val="clear" w:color="auto" w:fill="D9D9D9" w:themeFill="background1" w:themeFillShade="D9"/>
          </w:tcPr>
          <w:p w:rsidR="004067F2" w:rsidRPr="007D555F" w:rsidRDefault="000241E7" w:rsidP="00322C23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>
              <w:rPr>
                <w:rFonts w:ascii="Corbel" w:hAnsi="Corbel" w:cstheme="minorHAnsi"/>
                <w:b/>
                <w:color w:val="000000"/>
                <w:lang w:bidi="he-IL"/>
              </w:rPr>
              <w:t>3. Come valuta la qualità delle informazioni avute prima dell’avvio del corso?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:rsidR="004067F2" w:rsidRPr="007D555F" w:rsidRDefault="004E116D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</w:t>
            </w:r>
            <w:r w:rsidR="00C83441">
              <w:rPr>
                <w:rFonts w:ascii="Corbel" w:hAnsi="Corbel" w:cs="ComicSansMS"/>
                <w:b/>
                <w:sz w:val="28"/>
                <w:szCs w:val="28"/>
              </w:rPr>
              <w:t>4</w:t>
            </w:r>
          </w:p>
        </w:tc>
      </w:tr>
      <w:tr w:rsidR="004067F2" w:rsidRPr="007D555F" w:rsidTr="0093686F">
        <w:tc>
          <w:tcPr>
            <w:tcW w:w="7797" w:type="dxa"/>
            <w:tcBorders>
              <w:bottom w:val="single" w:sz="4" w:space="0" w:color="auto"/>
            </w:tcBorders>
          </w:tcPr>
          <w:p w:rsidR="004067F2" w:rsidRPr="007D555F" w:rsidRDefault="000241E7" w:rsidP="000241E7">
            <w:pPr>
              <w:pStyle w:val="Paragrafoelenco"/>
              <w:spacing w:before="22"/>
              <w:ind w:left="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  <w:spacing w:val="-1"/>
              </w:rPr>
              <w:t>soddisfacenti</w:t>
            </w:r>
          </w:p>
          <w:p w:rsidR="000241E7" w:rsidRPr="000241E7" w:rsidRDefault="000241E7" w:rsidP="00322C23">
            <w:pPr>
              <w:pStyle w:val="Paragrafoelenco"/>
              <w:numPr>
                <w:ilvl w:val="0"/>
                <w:numId w:val="15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eastAsia="Calibri" w:hAnsi="Corbel" w:cs="Calibri"/>
                <w:spacing w:val="-1"/>
              </w:rPr>
              <w:t>buone</w:t>
            </w:r>
          </w:p>
          <w:p w:rsidR="000241E7" w:rsidRPr="000241E7" w:rsidRDefault="000241E7" w:rsidP="00322C23">
            <w:pPr>
              <w:pStyle w:val="Paragrafoelenco"/>
              <w:numPr>
                <w:ilvl w:val="0"/>
                <w:numId w:val="15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eastAsia="Calibri" w:hAnsi="Corbel" w:cs="Calibri"/>
                <w:spacing w:val="-1"/>
              </w:rPr>
              <w:t>sufficienti</w:t>
            </w:r>
          </w:p>
          <w:p w:rsidR="000241E7" w:rsidRPr="0093686F" w:rsidRDefault="000241E7" w:rsidP="0093686F">
            <w:pPr>
              <w:pStyle w:val="Paragrafoelenco"/>
              <w:numPr>
                <w:ilvl w:val="0"/>
                <w:numId w:val="15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eastAsia="Calibri" w:hAnsi="Corbel" w:cs="Calibri"/>
                <w:spacing w:val="-1"/>
              </w:rPr>
              <w:t xml:space="preserve">per niente soddisfacenti </w:t>
            </w:r>
          </w:p>
        </w:tc>
        <w:tc>
          <w:tcPr>
            <w:tcW w:w="2067" w:type="dxa"/>
          </w:tcPr>
          <w:p w:rsidR="004067F2" w:rsidRPr="007D555F" w:rsidRDefault="004E116D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44</w:t>
            </w:r>
          </w:p>
          <w:p w:rsidR="004067F2" w:rsidRPr="007D555F" w:rsidRDefault="004E116D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47</w:t>
            </w:r>
          </w:p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12</w:t>
            </w:r>
          </w:p>
          <w:p w:rsidR="004067F2" w:rsidRPr="007D555F" w:rsidRDefault="004067F2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 w:rsidRPr="007D555F">
              <w:rPr>
                <w:rFonts w:ascii="Corbel" w:hAnsi="Corbel" w:cs="ComicSansMS"/>
                <w:b/>
              </w:rPr>
              <w:t>1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067F2" w:rsidRPr="007D555F" w:rsidRDefault="00C83441" w:rsidP="00C83441">
            <w:pPr>
              <w:pStyle w:val="Paragrafoelenco"/>
              <w:numPr>
                <w:ilvl w:val="0"/>
                <w:numId w:val="22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b/>
                <w:color w:val="000000"/>
                <w:lang w:bidi="he-IL"/>
              </w:rPr>
            </w:pPr>
            <w:r>
              <w:rPr>
                <w:rFonts w:ascii="Corbel" w:hAnsi="Corbel" w:cstheme="minorHAnsi"/>
                <w:b/>
                <w:color w:val="000000"/>
                <w:lang w:bidi="he-IL"/>
              </w:rPr>
              <w:t>4</w:t>
            </w:r>
            <w:r w:rsidR="004067F2">
              <w:rPr>
                <w:rFonts w:ascii="Corbel" w:hAnsi="Corbel" w:cstheme="minorHAnsi"/>
                <w:b/>
                <w:color w:val="000000"/>
                <w:lang w:bidi="he-IL"/>
              </w:rPr>
              <w:t xml:space="preserve">. </w:t>
            </w:r>
            <w:r>
              <w:rPr>
                <w:rFonts w:ascii="Corbel" w:hAnsi="Corbel" w:cstheme="minorHAnsi"/>
                <w:b/>
                <w:color w:val="000000"/>
                <w:lang w:bidi="he-IL"/>
              </w:rPr>
              <w:t>E’ a conoscenza delle attività proposte nel corso frequentato da suo figlio/a?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</w:t>
            </w:r>
            <w:r w:rsidR="00C83441">
              <w:rPr>
                <w:rFonts w:ascii="Corbel" w:hAnsi="Corbel" w:cs="ComicSansMS"/>
                <w:b/>
                <w:sz w:val="28"/>
                <w:szCs w:val="28"/>
              </w:rPr>
              <w:t>4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</w:tcPr>
          <w:p w:rsidR="004067F2" w:rsidRPr="007D555F" w:rsidRDefault="00C83441" w:rsidP="00C83441">
            <w:pPr>
              <w:pStyle w:val="Paragrafoelenco"/>
              <w:spacing w:before="22"/>
              <w:ind w:left="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</w:rPr>
              <w:t>Sì</w:t>
            </w:r>
          </w:p>
          <w:p w:rsidR="004067F2" w:rsidRPr="007D555F" w:rsidRDefault="00C83441" w:rsidP="00322C23">
            <w:pPr>
              <w:pStyle w:val="Paragrafoelenco"/>
              <w:numPr>
                <w:ilvl w:val="0"/>
                <w:numId w:val="16"/>
              </w:numPr>
              <w:spacing w:before="10"/>
              <w:ind w:left="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</w:rPr>
              <w:t>No</w:t>
            </w:r>
          </w:p>
        </w:tc>
        <w:tc>
          <w:tcPr>
            <w:tcW w:w="2067" w:type="dxa"/>
          </w:tcPr>
          <w:p w:rsidR="004067F2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87</w:t>
            </w:r>
          </w:p>
          <w:p w:rsidR="00C83441" w:rsidRPr="007D555F" w:rsidRDefault="0093686F" w:rsidP="004B256A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17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067F2" w:rsidRPr="007D555F" w:rsidRDefault="00C83441" w:rsidP="00C83441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>
              <w:rPr>
                <w:rFonts w:ascii="Corbel" w:hAnsi="Corbel" w:cstheme="minorHAnsi"/>
                <w:b/>
                <w:color w:val="000000"/>
                <w:lang w:bidi="he-IL"/>
              </w:rPr>
              <w:t>5</w:t>
            </w:r>
            <w:r w:rsidR="004067F2" w:rsidRPr="007D555F">
              <w:rPr>
                <w:rFonts w:ascii="Corbel" w:hAnsi="Corbel" w:cstheme="minorHAnsi"/>
                <w:b/>
                <w:color w:val="000000"/>
                <w:lang w:bidi="he-IL"/>
              </w:rPr>
              <w:t xml:space="preserve">. </w:t>
            </w:r>
            <w:r>
              <w:rPr>
                <w:rFonts w:ascii="Corbel" w:hAnsi="Corbel" w:cstheme="minorHAnsi"/>
                <w:b/>
                <w:color w:val="000000"/>
                <w:lang w:bidi="he-IL"/>
              </w:rPr>
              <w:t>In generale, lei ritiene che tale progetto possa arricchire il percorso formativo di suo figlio/a?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</w:t>
            </w:r>
            <w:r w:rsidR="00C83441">
              <w:rPr>
                <w:rFonts w:ascii="Corbel" w:hAnsi="Corbel" w:cs="ComicSansMS"/>
                <w:b/>
                <w:sz w:val="28"/>
                <w:szCs w:val="28"/>
              </w:rPr>
              <w:t>4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</w:tcPr>
          <w:p w:rsidR="004067F2" w:rsidRPr="007D555F" w:rsidRDefault="00C83441" w:rsidP="00322C23">
            <w:pPr>
              <w:pStyle w:val="Paragrafoelenco"/>
              <w:numPr>
                <w:ilvl w:val="0"/>
                <w:numId w:val="13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Sì</w:t>
            </w:r>
          </w:p>
          <w:p w:rsidR="004067F2" w:rsidRPr="007D555F" w:rsidRDefault="00C83441" w:rsidP="00322C23">
            <w:pPr>
              <w:pStyle w:val="Paragrafoelenco"/>
              <w:numPr>
                <w:ilvl w:val="0"/>
                <w:numId w:val="13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No</w:t>
            </w:r>
          </w:p>
          <w:p w:rsidR="004067F2" w:rsidRPr="007D555F" w:rsidRDefault="00C83441" w:rsidP="00322C23">
            <w:pPr>
              <w:pStyle w:val="Paragrafoelenco"/>
              <w:numPr>
                <w:ilvl w:val="0"/>
                <w:numId w:val="13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Non lo so</w:t>
            </w:r>
          </w:p>
        </w:tc>
        <w:tc>
          <w:tcPr>
            <w:tcW w:w="2067" w:type="dxa"/>
          </w:tcPr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97</w:t>
            </w:r>
          </w:p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</w:t>
            </w:r>
          </w:p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6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067F2" w:rsidRPr="007D555F" w:rsidRDefault="00C83441" w:rsidP="00322C23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>
              <w:rPr>
                <w:rFonts w:ascii="Corbel" w:hAnsi="Corbel" w:cstheme="minorHAnsi"/>
                <w:b/>
                <w:color w:val="000000"/>
                <w:lang w:bidi="he-IL"/>
              </w:rPr>
              <w:t>6. In caso affermativo, in che modo lo rileva?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104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</w:tcPr>
          <w:p w:rsidR="004067F2" w:rsidRPr="007D555F" w:rsidRDefault="00C83441" w:rsidP="00C83441">
            <w:pPr>
              <w:pStyle w:val="Paragrafoelenco"/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Vedo l’entusiasmo di mio figlio/a</w:t>
            </w:r>
          </w:p>
          <w:p w:rsidR="004067F2" w:rsidRPr="007D555F" w:rsidRDefault="00C83441" w:rsidP="00322C23">
            <w:pPr>
              <w:pStyle w:val="Paragrafoelenco"/>
              <w:numPr>
                <w:ilvl w:val="0"/>
                <w:numId w:val="14"/>
              </w:numPr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Mio figlio/a frequenta volentieri</w:t>
            </w:r>
          </w:p>
          <w:p w:rsidR="004067F2" w:rsidRDefault="00C83441" w:rsidP="00C83441">
            <w:pPr>
              <w:pStyle w:val="Paragrafoelenco"/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Mio figlio/a dimostra di imparare cose nuove</w:t>
            </w:r>
          </w:p>
          <w:p w:rsidR="00C83441" w:rsidRDefault="00C83441" w:rsidP="00C83441">
            <w:pPr>
              <w:pStyle w:val="Paragrafoelenco"/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Mio figlio/a dimostra maggiore fiducia in se stesso</w:t>
            </w:r>
          </w:p>
          <w:p w:rsidR="00C83441" w:rsidRPr="007D555F" w:rsidRDefault="00C83441" w:rsidP="00C83441">
            <w:pPr>
              <w:pStyle w:val="Paragrafoelenco"/>
              <w:tabs>
                <w:tab w:val="left" w:pos="0"/>
                <w:tab w:val="left" w:pos="2410"/>
                <w:tab w:val="left" w:pos="2835"/>
              </w:tabs>
              <w:ind w:left="0"/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 xml:space="preserve">Altro </w:t>
            </w:r>
          </w:p>
        </w:tc>
        <w:tc>
          <w:tcPr>
            <w:tcW w:w="2067" w:type="dxa"/>
          </w:tcPr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61</w:t>
            </w:r>
          </w:p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37</w:t>
            </w:r>
          </w:p>
          <w:p w:rsidR="004067F2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</w:t>
            </w:r>
          </w:p>
          <w:p w:rsidR="00C83441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5</w:t>
            </w:r>
          </w:p>
          <w:p w:rsidR="00C83441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0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067F2" w:rsidRPr="007D555F" w:rsidRDefault="004B256A" w:rsidP="00322C23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b/>
                <w:color w:val="000000"/>
                <w:lang w:bidi="he-IL"/>
              </w:rPr>
              <w:t>7. Secondo lei, l’organizzazione delle attività è efficace?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</w:t>
            </w:r>
            <w:r w:rsidR="004B256A">
              <w:rPr>
                <w:rFonts w:ascii="Corbel" w:hAnsi="Corbel" w:cs="ComicSansMS"/>
                <w:b/>
                <w:sz w:val="28"/>
                <w:szCs w:val="28"/>
              </w:rPr>
              <w:t>4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  <w:bottom w:val="single" w:sz="4" w:space="0" w:color="auto"/>
            </w:tcBorders>
          </w:tcPr>
          <w:p w:rsidR="004067F2" w:rsidRPr="004B256A" w:rsidRDefault="004B256A" w:rsidP="004B256A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Molto</w:t>
            </w:r>
          </w:p>
          <w:p w:rsidR="004067F2" w:rsidRDefault="004B256A" w:rsidP="004B256A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Abbastanza</w:t>
            </w:r>
          </w:p>
          <w:p w:rsidR="004B256A" w:rsidRDefault="004B256A" w:rsidP="004B256A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 xml:space="preserve">Poco </w:t>
            </w:r>
          </w:p>
          <w:p w:rsidR="004B256A" w:rsidRPr="004B256A" w:rsidRDefault="0093686F" w:rsidP="004B256A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Per niente</w:t>
            </w:r>
          </w:p>
        </w:tc>
        <w:tc>
          <w:tcPr>
            <w:tcW w:w="2067" w:type="dxa"/>
          </w:tcPr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46</w:t>
            </w:r>
          </w:p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56</w:t>
            </w:r>
          </w:p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2</w:t>
            </w:r>
          </w:p>
          <w:p w:rsidR="004067F2" w:rsidRPr="007D555F" w:rsidRDefault="004067F2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 w:rsidRPr="007D555F">
              <w:rPr>
                <w:rFonts w:ascii="Corbel" w:hAnsi="Corbel" w:cs="ComicSansMS"/>
                <w:b/>
              </w:rPr>
              <w:t>0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067F2" w:rsidRPr="007D555F" w:rsidRDefault="004B256A" w:rsidP="004B256A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>
              <w:rPr>
                <w:rFonts w:ascii="Corbel" w:hAnsi="Corbel" w:cstheme="minorHAnsi"/>
                <w:b/>
                <w:color w:val="000000"/>
                <w:lang w:bidi="he-IL"/>
              </w:rPr>
              <w:t>8</w:t>
            </w:r>
            <w:r w:rsidR="004067F2" w:rsidRPr="007D555F">
              <w:rPr>
                <w:rFonts w:ascii="Corbel" w:hAnsi="Corbel" w:cstheme="minorHAnsi"/>
                <w:b/>
                <w:color w:val="000000"/>
                <w:lang w:bidi="he-IL"/>
              </w:rPr>
              <w:t xml:space="preserve">. </w:t>
            </w:r>
            <w:r>
              <w:rPr>
                <w:rFonts w:ascii="Corbel" w:hAnsi="Corbel" w:cstheme="minorHAnsi"/>
                <w:b/>
                <w:color w:val="000000"/>
                <w:lang w:bidi="he-IL"/>
              </w:rPr>
              <w:t>Come reputa il numero di ore destinate al progetto?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</w:t>
            </w:r>
            <w:r w:rsidR="004B256A">
              <w:rPr>
                <w:rFonts w:ascii="Corbel" w:hAnsi="Corbel" w:cs="ComicSansMS"/>
                <w:b/>
                <w:sz w:val="28"/>
                <w:szCs w:val="28"/>
              </w:rPr>
              <w:t>4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</w:tcPr>
          <w:p w:rsidR="004067F2" w:rsidRDefault="004B256A" w:rsidP="004B256A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Adeguate</w:t>
            </w:r>
          </w:p>
          <w:p w:rsidR="004B256A" w:rsidRDefault="004B256A" w:rsidP="004B256A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Numerose</w:t>
            </w:r>
          </w:p>
          <w:p w:rsidR="004B256A" w:rsidRDefault="004B256A" w:rsidP="004B256A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Insufficienti</w:t>
            </w:r>
          </w:p>
          <w:p w:rsidR="004B256A" w:rsidRPr="004B256A" w:rsidRDefault="004B256A" w:rsidP="004B256A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hAnsi="Corbel" w:cstheme="minorHAnsi"/>
                <w:color w:val="000000"/>
                <w:lang w:bidi="he-IL"/>
              </w:rPr>
              <w:t>Non lo so</w:t>
            </w:r>
          </w:p>
        </w:tc>
        <w:tc>
          <w:tcPr>
            <w:tcW w:w="2067" w:type="dxa"/>
          </w:tcPr>
          <w:p w:rsidR="004067F2" w:rsidRPr="007D555F" w:rsidRDefault="0093686F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83</w:t>
            </w:r>
          </w:p>
          <w:p w:rsidR="004067F2" w:rsidRPr="007D555F" w:rsidRDefault="00D9044C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3</w:t>
            </w:r>
          </w:p>
          <w:p w:rsidR="004067F2" w:rsidRPr="007D555F" w:rsidRDefault="00D9044C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14</w:t>
            </w:r>
          </w:p>
          <w:p w:rsidR="004067F2" w:rsidRPr="007D555F" w:rsidRDefault="00D9044C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4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067F2" w:rsidRPr="007D555F" w:rsidRDefault="004B256A" w:rsidP="00322C23">
            <w:pPr>
              <w:spacing w:before="10"/>
              <w:rPr>
                <w:rFonts w:ascii="Corbel" w:eastAsia="Calibri" w:hAnsi="Corbel" w:cs="Calibri"/>
                <w:b/>
              </w:rPr>
            </w:pPr>
            <w:r>
              <w:rPr>
                <w:rFonts w:ascii="Corbel" w:eastAsia="Calibri" w:hAnsi="Corbel" w:cs="Calibri"/>
                <w:b/>
              </w:rPr>
              <w:t>9. Ritiene che suo figlio/a</w:t>
            </w:r>
            <w:r w:rsidR="0037098C">
              <w:rPr>
                <w:rFonts w:ascii="Corbel" w:eastAsia="Calibri" w:hAnsi="Corbel" w:cs="Calibri"/>
                <w:b/>
              </w:rPr>
              <w:t xml:space="preserve"> sia adeguatamente seguito durante le attività?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:rsidR="004067F2" w:rsidRPr="007D555F" w:rsidRDefault="00D9044C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</w:t>
            </w:r>
            <w:r w:rsidR="004B256A">
              <w:rPr>
                <w:rFonts w:ascii="Corbel" w:hAnsi="Corbel" w:cs="ComicSansMS"/>
                <w:b/>
                <w:sz w:val="28"/>
                <w:szCs w:val="28"/>
              </w:rPr>
              <w:t>4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</w:tcPr>
          <w:p w:rsidR="004067F2" w:rsidRDefault="005B5063" w:rsidP="005B5063">
            <w:pPr>
              <w:spacing w:before="1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</w:rPr>
              <w:t>Sì</w:t>
            </w:r>
          </w:p>
          <w:p w:rsidR="005B5063" w:rsidRDefault="005B5063" w:rsidP="005B5063">
            <w:pPr>
              <w:spacing w:before="1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</w:rPr>
              <w:t>No</w:t>
            </w:r>
          </w:p>
          <w:p w:rsidR="005B5063" w:rsidRPr="005B5063" w:rsidRDefault="005B5063" w:rsidP="005B5063">
            <w:pPr>
              <w:spacing w:before="1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</w:rPr>
              <w:t>Non lo so</w:t>
            </w:r>
          </w:p>
        </w:tc>
        <w:tc>
          <w:tcPr>
            <w:tcW w:w="2067" w:type="dxa"/>
          </w:tcPr>
          <w:p w:rsidR="004067F2" w:rsidRPr="007D555F" w:rsidRDefault="00D9044C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98</w:t>
            </w:r>
          </w:p>
          <w:p w:rsidR="004067F2" w:rsidRPr="007D555F" w:rsidRDefault="00D9044C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</w:t>
            </w:r>
          </w:p>
          <w:p w:rsidR="004067F2" w:rsidRPr="007D555F" w:rsidRDefault="00D9044C" w:rsidP="00D9044C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5</w:t>
            </w:r>
          </w:p>
        </w:tc>
      </w:tr>
      <w:tr w:rsidR="004067F2" w:rsidRPr="007D555F" w:rsidTr="0093686F">
        <w:tc>
          <w:tcPr>
            <w:tcW w:w="779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067F2" w:rsidRPr="007D555F" w:rsidRDefault="0037098C" w:rsidP="00322C23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b/>
                <w:color w:val="000000"/>
                <w:lang w:bidi="he-IL"/>
              </w:rPr>
            </w:pPr>
            <w:r>
              <w:rPr>
                <w:rFonts w:ascii="Corbel" w:hAnsi="Corbel" w:cstheme="minorHAnsi"/>
                <w:b/>
                <w:color w:val="000000"/>
                <w:lang w:bidi="he-IL"/>
              </w:rPr>
              <w:t>10. Ritiene che il progetto sia inerente le finalità del Piano dell’Offerta Formativa dell’Istituto?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:rsidR="004067F2" w:rsidRPr="007D555F" w:rsidRDefault="00D9044C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10</w:t>
            </w:r>
            <w:r w:rsidR="0037098C">
              <w:rPr>
                <w:rFonts w:ascii="Corbel" w:hAnsi="Corbel" w:cs="ComicSansMS"/>
                <w:b/>
                <w:sz w:val="28"/>
                <w:szCs w:val="28"/>
              </w:rPr>
              <w:t>4</w:t>
            </w:r>
          </w:p>
        </w:tc>
      </w:tr>
      <w:tr w:rsidR="004067F2" w:rsidRPr="007D555F" w:rsidTr="0093686F">
        <w:trPr>
          <w:trHeight w:val="231"/>
        </w:trPr>
        <w:tc>
          <w:tcPr>
            <w:tcW w:w="7797" w:type="dxa"/>
            <w:tcBorders>
              <w:left w:val="single" w:sz="4" w:space="0" w:color="auto"/>
            </w:tcBorders>
          </w:tcPr>
          <w:p w:rsidR="0037098C" w:rsidRDefault="0037098C" w:rsidP="0037098C">
            <w:pPr>
              <w:spacing w:before="1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</w:rPr>
              <w:t>Sì</w:t>
            </w:r>
          </w:p>
          <w:p w:rsidR="0037098C" w:rsidRDefault="0037098C" w:rsidP="0037098C">
            <w:pPr>
              <w:spacing w:before="10"/>
              <w:rPr>
                <w:rFonts w:ascii="Corbel" w:eastAsia="Calibri" w:hAnsi="Corbel" w:cs="Calibri"/>
              </w:rPr>
            </w:pPr>
            <w:r>
              <w:rPr>
                <w:rFonts w:ascii="Corbel" w:eastAsia="Calibri" w:hAnsi="Corbel" w:cs="Calibri"/>
              </w:rPr>
              <w:t>No</w:t>
            </w:r>
          </w:p>
          <w:p w:rsidR="004067F2" w:rsidRPr="0037098C" w:rsidRDefault="0037098C" w:rsidP="0037098C">
            <w:pPr>
              <w:tabs>
                <w:tab w:val="left" w:pos="0"/>
                <w:tab w:val="left" w:pos="2410"/>
                <w:tab w:val="left" w:pos="2835"/>
              </w:tabs>
              <w:rPr>
                <w:rFonts w:ascii="Corbel" w:hAnsi="Corbel" w:cstheme="minorHAnsi"/>
                <w:color w:val="000000"/>
                <w:lang w:bidi="he-IL"/>
              </w:rPr>
            </w:pPr>
            <w:r>
              <w:rPr>
                <w:rFonts w:ascii="Corbel" w:eastAsia="Calibri" w:hAnsi="Corbel" w:cs="Calibri"/>
              </w:rPr>
              <w:t>Non lo so</w:t>
            </w:r>
          </w:p>
        </w:tc>
        <w:tc>
          <w:tcPr>
            <w:tcW w:w="2067" w:type="dxa"/>
          </w:tcPr>
          <w:p w:rsidR="004067F2" w:rsidRPr="007D555F" w:rsidRDefault="00D9044C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86</w:t>
            </w:r>
          </w:p>
          <w:p w:rsidR="004067F2" w:rsidRPr="007D555F" w:rsidRDefault="0037098C" w:rsidP="00322C23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</w:t>
            </w:r>
          </w:p>
          <w:p w:rsidR="004067F2" w:rsidRPr="007D555F" w:rsidRDefault="00D9044C" w:rsidP="00D9044C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</w:rPr>
            </w:pPr>
            <w:r>
              <w:rPr>
                <w:rFonts w:ascii="Corbel" w:hAnsi="Corbel" w:cs="ComicSansMS"/>
                <w:b/>
              </w:rPr>
              <w:t>17</w:t>
            </w:r>
          </w:p>
        </w:tc>
      </w:tr>
    </w:tbl>
    <w:p w:rsidR="00913C99" w:rsidRDefault="0037098C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  <w:r>
        <w:rPr>
          <w:rFonts w:ascii="Corbel" w:hAnsi="Corbel" w:cs="ComicSans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-14237</wp:posOffset>
                </wp:positionH>
                <wp:positionV relativeFrom="paragraph">
                  <wp:posOffset>161323</wp:posOffset>
                </wp:positionV>
                <wp:extent cx="6282388" cy="1187116"/>
                <wp:effectExtent l="0" t="0" r="23495" b="13335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388" cy="11871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7CA" w:rsidRDefault="00F617CA" w:rsidP="0037098C">
                            <w:pPr>
                              <w:tabs>
                                <w:tab w:val="left" w:pos="0"/>
                                <w:tab w:val="left" w:pos="2410"/>
                                <w:tab w:val="left" w:pos="2835"/>
                              </w:tabs>
                              <w:spacing w:after="0"/>
                              <w:rPr>
                                <w:rFonts w:cstheme="minorHAnsi"/>
                                <w:b/>
                                <w:color w:val="000000"/>
                                <w:lang w:bidi="he-IL"/>
                              </w:rPr>
                            </w:pPr>
                          </w:p>
                          <w:p w:rsidR="00F617CA" w:rsidRDefault="00F617CA" w:rsidP="0037098C">
                            <w:pPr>
                              <w:tabs>
                                <w:tab w:val="left" w:pos="0"/>
                                <w:tab w:val="left" w:pos="2410"/>
                                <w:tab w:val="left" w:pos="2835"/>
                              </w:tabs>
                              <w:spacing w:after="0"/>
                              <w:rPr>
                                <w:rFonts w:cstheme="minorHAnsi"/>
                                <w:b/>
                                <w:color w:val="000000"/>
                                <w:lang w:bidi="he-I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/>
                                <w:lang w:bidi="he-IL"/>
                              </w:rPr>
                              <w:t>Al questionario i genitori hanno posto le seguenti annotazioni:</w:t>
                            </w:r>
                          </w:p>
                          <w:p w:rsidR="00F617CA" w:rsidRPr="0037098C" w:rsidRDefault="00F617CA" w:rsidP="0037098C">
                            <w:pPr>
                              <w:pStyle w:val="Paragrafoelenco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0"/>
                                <w:tab w:val="left" w:pos="2410"/>
                                <w:tab w:val="left" w:pos="2835"/>
                              </w:tabs>
                              <w:spacing w:after="0"/>
                              <w:rPr>
                                <w:rFonts w:cstheme="minorHAnsi"/>
                                <w:b/>
                                <w:color w:val="000000"/>
                                <w:lang w:bidi="he-I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/>
                                <w:lang w:bidi="he-IL"/>
                              </w:rPr>
                              <w:t>Qualsiasi attività sportiva che intraprenda l’Istituto è molto gradita.</w:t>
                            </w:r>
                            <w:r w:rsidRPr="0037098C">
                              <w:rPr>
                                <w:rFonts w:cstheme="minorHAnsi"/>
                                <w:b/>
                                <w:color w:val="000000"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olor w:val="000000"/>
                                <w:lang w:bidi="he-IL"/>
                              </w:rPr>
                              <w:t xml:space="preserve">Ringrazio </w:t>
                            </w:r>
                            <w:r w:rsidRPr="0037098C">
                              <w:rPr>
                                <w:rFonts w:cstheme="minorHAnsi"/>
                                <w:b/>
                                <w:color w:val="000000"/>
                                <w:lang w:bidi="he-IL"/>
                              </w:rPr>
                              <w:t>chi ha fatto in modo che questo progetto prendesse vita.</w:t>
                            </w:r>
                          </w:p>
                          <w:p w:rsidR="00F617CA" w:rsidRPr="0037098C" w:rsidRDefault="00F617CA" w:rsidP="0037098C">
                            <w:pPr>
                              <w:pStyle w:val="Paragrafoelenco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0"/>
                                <w:tab w:val="left" w:pos="2410"/>
                                <w:tab w:val="left" w:pos="2835"/>
                              </w:tabs>
                              <w:spacing w:after="0"/>
                              <w:rPr>
                                <w:rFonts w:cstheme="minorHAnsi"/>
                                <w:b/>
                                <w:color w:val="000000"/>
                                <w:lang w:bidi="he-I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/>
                                <w:lang w:bidi="he-IL"/>
                              </w:rPr>
                              <w:t>Mancanza di informativa adeguata ai genitori</w:t>
                            </w:r>
                            <w:r w:rsidRPr="0037098C">
                              <w:rPr>
                                <w:rFonts w:cstheme="minorHAnsi"/>
                                <w:b/>
                                <w:color w:val="000000"/>
                                <w:lang w:bidi="he-IL"/>
                              </w:rPr>
                              <w:t>.</w:t>
                            </w:r>
                          </w:p>
                          <w:p w:rsidR="00F617CA" w:rsidRDefault="00F617CA" w:rsidP="003709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5" o:spid="_x0000_s1026" style="position:absolute;left:0;text-align:left;margin-left:-1.1pt;margin-top:12.7pt;width:494.7pt;height:93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" fillcolor="white [3201]" strokecolor="#c0504d [3205]" strokeweight="2pt">
                <v:textbox>
                  <w:txbxContent>
                    <w:p w:rsidR="00F617CA" w:rsidRDefault="00F617CA" w:rsidP="0037098C">
                      <w:pPr>
                        <w:tabs>
                          <w:tab w:val="left" w:pos="0"/>
                          <w:tab w:val="left" w:pos="2410"/>
                          <w:tab w:val="left" w:pos="2835"/>
                        </w:tabs>
                        <w:spacing w:after="0"/>
                        <w:rPr>
                          <w:rFonts w:cstheme="minorHAnsi"/>
                          <w:b/>
                          <w:color w:val="000000"/>
                          <w:lang w:bidi="he-IL"/>
                        </w:rPr>
                      </w:pPr>
                    </w:p>
                    <w:p w:rsidR="00F617CA" w:rsidRDefault="00F617CA" w:rsidP="0037098C">
                      <w:pPr>
                        <w:tabs>
                          <w:tab w:val="left" w:pos="0"/>
                          <w:tab w:val="left" w:pos="2410"/>
                          <w:tab w:val="left" w:pos="2835"/>
                        </w:tabs>
                        <w:spacing w:after="0"/>
                        <w:rPr>
                          <w:rFonts w:cstheme="minorHAnsi"/>
                          <w:b/>
                          <w:color w:val="000000"/>
                          <w:lang w:bidi="he-IL"/>
                        </w:rPr>
                      </w:pPr>
                      <w:r>
                        <w:rPr>
                          <w:rFonts w:cstheme="minorHAnsi"/>
                          <w:b/>
                          <w:color w:val="000000"/>
                          <w:lang w:bidi="he-IL"/>
                        </w:rPr>
                        <w:t>Al questionario i genitori hanno posto le seguenti annotazioni:</w:t>
                      </w:r>
                    </w:p>
                    <w:p w:rsidR="00F617CA" w:rsidRPr="0037098C" w:rsidRDefault="00F617CA" w:rsidP="0037098C">
                      <w:pPr>
                        <w:pStyle w:val="Paragrafoelenco"/>
                        <w:numPr>
                          <w:ilvl w:val="0"/>
                          <w:numId w:val="25"/>
                        </w:numPr>
                        <w:tabs>
                          <w:tab w:val="left" w:pos="0"/>
                          <w:tab w:val="left" w:pos="2410"/>
                          <w:tab w:val="left" w:pos="2835"/>
                        </w:tabs>
                        <w:spacing w:after="0"/>
                        <w:rPr>
                          <w:rFonts w:cstheme="minorHAnsi"/>
                          <w:b/>
                          <w:color w:val="000000"/>
                          <w:lang w:bidi="he-IL"/>
                        </w:rPr>
                      </w:pPr>
                      <w:r>
                        <w:rPr>
                          <w:rFonts w:cstheme="minorHAnsi"/>
                          <w:b/>
                          <w:color w:val="000000"/>
                          <w:lang w:bidi="he-IL"/>
                        </w:rPr>
                        <w:t>Qualsiasi attività sportiva che intraprenda l’Istituto è molto gradita.</w:t>
                      </w:r>
                      <w:r w:rsidRPr="0037098C">
                        <w:rPr>
                          <w:rFonts w:cstheme="minorHAnsi"/>
                          <w:b/>
                          <w:color w:val="000000"/>
                          <w:lang w:bidi="he-IL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color w:val="000000"/>
                          <w:lang w:bidi="he-IL"/>
                        </w:rPr>
                        <w:t xml:space="preserve">Ringrazio </w:t>
                      </w:r>
                      <w:r w:rsidRPr="0037098C">
                        <w:rPr>
                          <w:rFonts w:cstheme="minorHAnsi"/>
                          <w:b/>
                          <w:color w:val="000000"/>
                          <w:lang w:bidi="he-IL"/>
                        </w:rPr>
                        <w:t>chi ha fatto in modo che questo progetto prendesse vita.</w:t>
                      </w:r>
                    </w:p>
                    <w:p w:rsidR="00F617CA" w:rsidRPr="0037098C" w:rsidRDefault="00F617CA" w:rsidP="0037098C">
                      <w:pPr>
                        <w:pStyle w:val="Paragrafoelenco"/>
                        <w:numPr>
                          <w:ilvl w:val="0"/>
                          <w:numId w:val="25"/>
                        </w:numPr>
                        <w:tabs>
                          <w:tab w:val="left" w:pos="0"/>
                          <w:tab w:val="left" w:pos="2410"/>
                          <w:tab w:val="left" w:pos="2835"/>
                        </w:tabs>
                        <w:spacing w:after="0"/>
                        <w:rPr>
                          <w:rFonts w:cstheme="minorHAnsi"/>
                          <w:b/>
                          <w:color w:val="000000"/>
                          <w:lang w:bidi="he-IL"/>
                        </w:rPr>
                      </w:pPr>
                      <w:r>
                        <w:rPr>
                          <w:rFonts w:cstheme="minorHAnsi"/>
                          <w:b/>
                          <w:color w:val="000000"/>
                          <w:lang w:bidi="he-IL"/>
                        </w:rPr>
                        <w:t>Mancanza di informativa adeguata ai genitori</w:t>
                      </w:r>
                      <w:r w:rsidRPr="0037098C">
                        <w:rPr>
                          <w:rFonts w:cstheme="minorHAnsi"/>
                          <w:b/>
                          <w:color w:val="000000"/>
                          <w:lang w:bidi="he-IL"/>
                        </w:rPr>
                        <w:t>.</w:t>
                      </w:r>
                    </w:p>
                    <w:p w:rsidR="00F617CA" w:rsidRDefault="00F617CA" w:rsidP="0037098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7098C" w:rsidRDefault="0037098C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37098C" w:rsidRDefault="0037098C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37098C" w:rsidRDefault="0037098C" w:rsidP="00913C99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37098C" w:rsidRDefault="0037098C" w:rsidP="00913C99">
      <w:pPr>
        <w:tabs>
          <w:tab w:val="left" w:pos="0"/>
          <w:tab w:val="left" w:pos="2410"/>
          <w:tab w:val="left" w:pos="2835"/>
        </w:tabs>
        <w:spacing w:after="0"/>
        <w:rPr>
          <w:rFonts w:cstheme="minorHAnsi"/>
          <w:b/>
          <w:color w:val="000000"/>
          <w:lang w:bidi="he-IL"/>
        </w:rPr>
      </w:pPr>
    </w:p>
    <w:p w:rsidR="0037098C" w:rsidRDefault="0037098C" w:rsidP="00913C99">
      <w:pPr>
        <w:tabs>
          <w:tab w:val="left" w:pos="0"/>
          <w:tab w:val="left" w:pos="2410"/>
          <w:tab w:val="left" w:pos="2835"/>
        </w:tabs>
        <w:spacing w:after="0"/>
        <w:rPr>
          <w:rFonts w:cstheme="minorHAnsi"/>
          <w:b/>
          <w:color w:val="000000"/>
          <w:lang w:bidi="he-IL"/>
        </w:rPr>
      </w:pPr>
    </w:p>
    <w:p w:rsidR="0071215A" w:rsidRDefault="0071215A" w:rsidP="002A67BE">
      <w:pPr>
        <w:tabs>
          <w:tab w:val="left" w:pos="1041"/>
        </w:tabs>
        <w:rPr>
          <w:rFonts w:cstheme="minorHAnsi"/>
          <w:b/>
          <w:color w:val="000000"/>
          <w:sz w:val="32"/>
          <w:szCs w:val="32"/>
          <w:lang w:bidi="he-IL"/>
        </w:rPr>
      </w:pPr>
    </w:p>
    <w:p w:rsidR="00883934" w:rsidRDefault="00883934" w:rsidP="0088393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32"/>
          <w:szCs w:val="32"/>
          <w:lang w:bidi="he-IL"/>
        </w:rPr>
      </w:pPr>
    </w:p>
    <w:p w:rsidR="0002023D" w:rsidRDefault="0002023D" w:rsidP="0088393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32"/>
          <w:szCs w:val="32"/>
          <w:lang w:bidi="he-IL"/>
        </w:rPr>
      </w:pPr>
    </w:p>
    <w:p w:rsidR="009876D4" w:rsidRDefault="002A67BE" w:rsidP="00883934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32"/>
          <w:szCs w:val="32"/>
        </w:rPr>
      </w:pPr>
      <w:r>
        <w:rPr>
          <w:rFonts w:cstheme="minorHAnsi"/>
          <w:b/>
          <w:color w:val="000000"/>
          <w:sz w:val="32"/>
          <w:szCs w:val="32"/>
          <w:lang w:bidi="he-IL"/>
        </w:rPr>
        <w:t>Report grafico</w:t>
      </w:r>
      <w:r w:rsidR="00883934">
        <w:rPr>
          <w:rFonts w:cstheme="minorHAnsi"/>
          <w:b/>
          <w:color w:val="000000"/>
          <w:sz w:val="32"/>
          <w:szCs w:val="32"/>
          <w:lang w:bidi="he-IL"/>
        </w:rPr>
        <w:t xml:space="preserve"> </w:t>
      </w:r>
      <w:r w:rsidR="00883934" w:rsidRPr="00883934">
        <w:rPr>
          <w:rFonts w:ascii="Corbel" w:hAnsi="Corbel" w:cs="ComicSansMS"/>
          <w:b/>
          <w:sz w:val="32"/>
          <w:szCs w:val="32"/>
        </w:rPr>
        <w:t>dei risultati della somministrazione</w:t>
      </w:r>
      <w:r w:rsidR="00883934">
        <w:rPr>
          <w:rFonts w:ascii="Corbel" w:hAnsi="Corbel" w:cs="ComicSansMS"/>
          <w:b/>
          <w:sz w:val="32"/>
          <w:szCs w:val="32"/>
        </w:rPr>
        <w:t>: questionario genitori.</w:t>
      </w:r>
    </w:p>
    <w:p w:rsidR="00883934" w:rsidRPr="00883934" w:rsidRDefault="00883934" w:rsidP="00883934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32"/>
          <w:szCs w:val="32"/>
        </w:rPr>
      </w:pPr>
    </w:p>
    <w:p w:rsidR="006D1327" w:rsidRDefault="002A67BE" w:rsidP="00767E97">
      <w:pPr>
        <w:tabs>
          <w:tab w:val="left" w:pos="1041"/>
        </w:tabs>
        <w:jc w:val="center"/>
        <w:rPr>
          <w:rFonts w:ascii="Corbel" w:hAnsi="Corbel" w:cs="ComicSansMS"/>
          <w:sz w:val="28"/>
          <w:szCs w:val="28"/>
        </w:rPr>
      </w:pPr>
      <w:r>
        <w:rPr>
          <w:noProof/>
        </w:rPr>
        <w:drawing>
          <wp:inline distT="0" distB="0" distL="0" distR="0" wp14:anchorId="5FDA1864" wp14:editId="4CE6A59F">
            <wp:extent cx="5430253" cy="2983230"/>
            <wp:effectExtent l="0" t="0" r="18415" b="7620"/>
            <wp:docPr id="16" name="Gra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A67BE" w:rsidRDefault="002A67BE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71215A" w:rsidRDefault="0071215A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761E8F" w:rsidRDefault="001347C2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3404216</wp:posOffset>
                </wp:positionH>
                <wp:positionV relativeFrom="paragraph">
                  <wp:posOffset>351191</wp:posOffset>
                </wp:positionV>
                <wp:extent cx="2742652" cy="3427181"/>
                <wp:effectExtent l="0" t="0" r="19685" b="20955"/>
                <wp:wrapNone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652" cy="34271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17CA" w:rsidRDefault="00F617CA" w:rsidP="00761E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6811F" wp14:editId="2684664B">
                                  <wp:extent cx="2585085" cy="3195955"/>
                                  <wp:effectExtent l="0" t="0" r="5715" b="4445"/>
                                  <wp:docPr id="192" name="Grafico 19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9" o:spid="_x0000_s1027" style="position:absolute;margin-left:268.05pt;margin-top:27.65pt;width:215.95pt;height:26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" fillcolor="white [3212]" strokecolor="white [3212]" strokeweight="2pt">
                <v:textbox>
                  <w:txbxContent>
                    <w:p w:rsidR="00F617CA" w:rsidRDefault="00F617CA" w:rsidP="00761E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B6811F" wp14:editId="2684664B">
                            <wp:extent cx="2585085" cy="3195955"/>
                            <wp:effectExtent l="0" t="0" r="5715" b="4445"/>
                            <wp:docPr id="192" name="Grafico 19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61E8F">
        <w:rPr>
          <w:rFonts w:ascii="Corbel" w:hAnsi="Corbel" w:cs="ComicSans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102212</wp:posOffset>
                </wp:positionH>
                <wp:positionV relativeFrom="paragraph">
                  <wp:posOffset>371438</wp:posOffset>
                </wp:positionV>
                <wp:extent cx="2966866" cy="2959735"/>
                <wp:effectExtent l="0" t="0" r="24130" b="12065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866" cy="2959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17CA" w:rsidRDefault="00F617CA" w:rsidP="00761E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AF28F" wp14:editId="45384C50">
                                  <wp:extent cx="2848308" cy="3065543"/>
                                  <wp:effectExtent l="0" t="0" r="9525" b="1905"/>
                                  <wp:docPr id="17" name="Grafico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tangolo 28" o:spid="_x0000_s1028" style="position:absolute;margin-left:8.05pt;margin-top:29.25pt;width:233.6pt;height:233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" fillcolor="white [3212]" strokecolor="white [3212]" strokeweight="2pt">
                <v:textbox>
                  <w:txbxContent>
                    <w:p w:rsidR="00F617CA" w:rsidRDefault="00F617CA" w:rsidP="00761E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FAF28F" wp14:editId="45384C50">
                            <wp:extent cx="2848308" cy="3065543"/>
                            <wp:effectExtent l="0" t="0" r="9525" b="1905"/>
                            <wp:docPr id="17" name="Grafico 17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61E8F" w:rsidRDefault="00761E8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761E8F" w:rsidRDefault="00761E8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761E8F" w:rsidRDefault="00761E8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761E8F" w:rsidRDefault="00761E8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761E8F" w:rsidRDefault="00761E8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761E8F" w:rsidRDefault="00761E8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761E8F" w:rsidRDefault="00761E8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761E8F" w:rsidRDefault="00761E8F" w:rsidP="00F12C2B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88155F" w:rsidRDefault="0088155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88155F" w:rsidRDefault="0088155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88155F" w:rsidRDefault="0088155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  <w:r>
        <w:rPr>
          <w:noProof/>
        </w:rPr>
        <w:drawing>
          <wp:inline distT="0" distB="0" distL="0" distR="0" wp14:anchorId="1B83E3B6" wp14:editId="2DC38640">
            <wp:extent cx="6120130" cy="3521291"/>
            <wp:effectExtent l="0" t="0" r="13970" b="3175"/>
            <wp:docPr id="198" name="Grafico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8155F" w:rsidRDefault="0088155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761E8F" w:rsidRDefault="00F12C2B" w:rsidP="00F12C2B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3149146</wp:posOffset>
                </wp:positionH>
                <wp:positionV relativeFrom="paragraph">
                  <wp:posOffset>87902</wp:posOffset>
                </wp:positionV>
                <wp:extent cx="2834640" cy="3626848"/>
                <wp:effectExtent l="0" t="0" r="22860" b="12065"/>
                <wp:wrapNone/>
                <wp:docPr id="195" name="Rettangol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36268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17CA" w:rsidRDefault="00F617CA" w:rsidP="00297D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95" o:spid="_x0000_s1029" style="position:absolute;margin-left:247.95pt;margin-top:6.9pt;width:223.2pt;height:28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" fillcolor="white [3212]" strokecolor="white [3212]" strokeweight="2pt">
                <v:textbox>
                  <w:txbxContent>
                    <w:p w:rsidR="00F617CA" w:rsidRDefault="00F617CA" w:rsidP="00297D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A67BE" w:rsidRDefault="00883934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3342322</wp:posOffset>
                </wp:positionH>
                <wp:positionV relativeFrom="paragraph">
                  <wp:posOffset>140018</wp:posOffset>
                </wp:positionV>
                <wp:extent cx="2743200" cy="3657600"/>
                <wp:effectExtent l="0" t="0" r="19050" b="19050"/>
                <wp:wrapNone/>
                <wp:docPr id="200" name="Rettangol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6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17CA" w:rsidRDefault="00F617CA" w:rsidP="008815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ABD80" wp14:editId="18349671">
                                  <wp:extent cx="2532247" cy="3439694"/>
                                  <wp:effectExtent l="0" t="0" r="1905" b="8890"/>
                                  <wp:docPr id="199" name="Grafico 199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00" o:spid="_x0000_s1030" style="position:absolute;margin-left:263.15pt;margin-top:11.05pt;width:3in;height:4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" fillcolor="white [3212]" strokecolor="white [3212]" strokeweight="2pt">
                <v:textbox>
                  <w:txbxContent>
                    <w:p w:rsidR="00F617CA" w:rsidRDefault="00F617CA" w:rsidP="008815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AABD80" wp14:editId="18349671">
                            <wp:extent cx="2532247" cy="3439694"/>
                            <wp:effectExtent l="0" t="0" r="1905" b="8890"/>
                            <wp:docPr id="199" name="Grafico 199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127953</wp:posOffset>
            </wp:positionV>
            <wp:extent cx="2680335" cy="3547745"/>
            <wp:effectExtent l="0" t="0" r="5715" b="14605"/>
            <wp:wrapSquare wrapText="bothSides"/>
            <wp:docPr id="196" name="Grafico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297DFB" w:rsidRDefault="00297DFB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297DFB" w:rsidRDefault="00297DFB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A45CE4" w:rsidRDefault="0088155F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br w:type="textWrapping" w:clear="all"/>
      </w:r>
    </w:p>
    <w:p w:rsidR="001F5D86" w:rsidRDefault="00883934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       </w:t>
      </w:r>
    </w:p>
    <w:p w:rsidR="002A67BE" w:rsidRDefault="0002023D" w:rsidP="002A67BE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179705</wp:posOffset>
            </wp:positionV>
            <wp:extent cx="2820670" cy="3338195"/>
            <wp:effectExtent l="0" t="0" r="17780" b="14605"/>
            <wp:wrapSquare wrapText="bothSides"/>
            <wp:docPr id="201" name="Grafico 2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D86">
        <w:rPr>
          <w:rFonts w:ascii="Corbel" w:hAnsi="Corbel" w:cs="ComicSansMS"/>
          <w:sz w:val="28"/>
          <w:szCs w:val="28"/>
        </w:rPr>
        <w:t xml:space="preserve">         </w:t>
      </w:r>
      <w:r w:rsidR="00883934">
        <w:rPr>
          <w:rFonts w:ascii="Corbel" w:hAnsi="Corbel" w:cs="ComicSansMS"/>
          <w:sz w:val="28"/>
          <w:szCs w:val="28"/>
        </w:rPr>
        <w:t xml:space="preserve">   </w:t>
      </w:r>
      <w:r w:rsidR="00883934">
        <w:rPr>
          <w:noProof/>
        </w:rPr>
        <w:drawing>
          <wp:inline distT="0" distB="0" distL="0" distR="0" wp14:anchorId="4AAD766E" wp14:editId="7BA537FE">
            <wp:extent cx="3167380" cy="3264669"/>
            <wp:effectExtent l="0" t="0" r="13970" b="12065"/>
            <wp:docPr id="203" name="Grafico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135F42">
        <w:rPr>
          <w:rFonts w:ascii="Corbel" w:hAnsi="Corbel" w:cs="ComicSansMS"/>
          <w:sz w:val="28"/>
          <w:szCs w:val="28"/>
        </w:rPr>
        <w:br w:type="textWrapping" w:clear="all"/>
      </w:r>
    </w:p>
    <w:p w:rsidR="00883934" w:rsidRDefault="00883934" w:rsidP="00324734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883934" w:rsidRDefault="00883934" w:rsidP="00324734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369570</wp:posOffset>
            </wp:positionV>
            <wp:extent cx="3052445" cy="3546475"/>
            <wp:effectExtent l="0" t="0" r="14605" b="15875"/>
            <wp:wrapSquare wrapText="bothSides"/>
            <wp:docPr id="204" name="Grafico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</w:p>
    <w:p w:rsidR="00883934" w:rsidRDefault="00883934" w:rsidP="00324734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  <w:r>
        <w:rPr>
          <w:noProof/>
        </w:rPr>
        <w:drawing>
          <wp:inline distT="0" distB="0" distL="0" distR="0" wp14:anchorId="64F945AD" wp14:editId="49F2F030">
            <wp:extent cx="2710815" cy="3538454"/>
            <wp:effectExtent l="0" t="0" r="13335" b="5080"/>
            <wp:docPr id="206" name="Grafico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24734" w:rsidRDefault="00324734" w:rsidP="00324734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F82F4F" w:rsidRPr="0002023D" w:rsidRDefault="00F82F4F" w:rsidP="00324734">
      <w:pPr>
        <w:tabs>
          <w:tab w:val="left" w:pos="1041"/>
        </w:tabs>
        <w:rPr>
          <w:rFonts w:ascii="Corbel" w:hAnsi="Corbel" w:cs="ComicSansMS"/>
          <w:sz w:val="28"/>
          <w:szCs w:val="28"/>
        </w:rPr>
      </w:pPr>
    </w:p>
    <w:p w:rsidR="00595403" w:rsidRDefault="000E444F" w:rsidP="00324734">
      <w:pPr>
        <w:tabs>
          <w:tab w:val="left" w:pos="1041"/>
        </w:tabs>
        <w:rPr>
          <w:rFonts w:ascii="Corbel" w:hAnsi="Corbel" w:cs="ComicSansMS"/>
          <w:b/>
          <w:sz w:val="32"/>
          <w:szCs w:val="32"/>
        </w:rPr>
      </w:pPr>
      <w:r>
        <w:rPr>
          <w:rFonts w:ascii="Corbel" w:hAnsi="Corbel" w:cs="ComicSansMS"/>
          <w:b/>
          <w:sz w:val="32"/>
          <w:szCs w:val="32"/>
        </w:rPr>
        <w:t>Sintesi dei dati</w:t>
      </w:r>
    </w:p>
    <w:p w:rsidR="000E444F" w:rsidRPr="000E444F" w:rsidRDefault="000E444F" w:rsidP="00324734">
      <w:pPr>
        <w:tabs>
          <w:tab w:val="left" w:pos="1041"/>
        </w:tabs>
        <w:rPr>
          <w:rFonts w:ascii="Corbel" w:hAnsi="Corbel" w:cs="ComicSansMS"/>
          <w:b/>
          <w:sz w:val="32"/>
          <w:szCs w:val="32"/>
        </w:rPr>
      </w:pPr>
    </w:p>
    <w:p w:rsidR="000D016C" w:rsidRDefault="0071215A" w:rsidP="000E444F">
      <w:pPr>
        <w:ind w:firstLine="284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ab/>
      </w:r>
      <w:r w:rsidR="000E444F">
        <w:rPr>
          <w:rFonts w:ascii="Corbel" w:hAnsi="Corbel" w:cs="ComicSansMS"/>
          <w:sz w:val="28"/>
          <w:szCs w:val="28"/>
        </w:rPr>
        <w:t xml:space="preserve">Il questionario somministrato ai genitori aveva la finalità di raccogliere le informazioni necessarie per una valutazione puntuale dei singoli progetti, in modo da effettuare, ove necessario, eventuali correttivi finalizzati a migliorare la qualità dei processi formativi. Si è inteso indagare: </w:t>
      </w:r>
    </w:p>
    <w:p w:rsidR="000D016C" w:rsidRDefault="000E444F" w:rsidP="000D016C">
      <w:pPr>
        <w:pStyle w:val="Paragrafoelenco"/>
        <w:numPr>
          <w:ilvl w:val="0"/>
          <w:numId w:val="29"/>
        </w:numPr>
        <w:jc w:val="both"/>
        <w:rPr>
          <w:rFonts w:ascii="Corbel" w:hAnsi="Corbel" w:cs="ComicSansMS"/>
          <w:sz w:val="28"/>
          <w:szCs w:val="28"/>
        </w:rPr>
      </w:pPr>
      <w:r w:rsidRPr="000D016C">
        <w:rPr>
          <w:rFonts w:ascii="Corbel" w:hAnsi="Corbel" w:cs="ComicSansMS"/>
          <w:sz w:val="28"/>
          <w:szCs w:val="28"/>
        </w:rPr>
        <w:t xml:space="preserve">la corretta divulgazione attraverso i vari canali comunicativi </w:t>
      </w:r>
      <w:r w:rsidR="000D016C">
        <w:rPr>
          <w:rFonts w:ascii="Corbel" w:hAnsi="Corbel" w:cs="ComicSansMS"/>
          <w:sz w:val="28"/>
          <w:szCs w:val="28"/>
        </w:rPr>
        <w:t xml:space="preserve">dell’attivazione delle </w:t>
      </w:r>
      <w:r w:rsidRPr="000D016C">
        <w:rPr>
          <w:rFonts w:ascii="Corbel" w:hAnsi="Corbel" w:cs="ComicSansMS"/>
          <w:sz w:val="28"/>
          <w:szCs w:val="28"/>
        </w:rPr>
        <w:t xml:space="preserve">proposte progettuali, </w:t>
      </w:r>
    </w:p>
    <w:p w:rsidR="000D016C" w:rsidRDefault="000E444F" w:rsidP="000D016C">
      <w:pPr>
        <w:pStyle w:val="Paragrafoelenco"/>
        <w:numPr>
          <w:ilvl w:val="0"/>
          <w:numId w:val="29"/>
        </w:numPr>
        <w:jc w:val="both"/>
        <w:rPr>
          <w:rFonts w:ascii="Corbel" w:hAnsi="Corbel" w:cs="ComicSansMS"/>
          <w:sz w:val="28"/>
          <w:szCs w:val="28"/>
        </w:rPr>
      </w:pPr>
      <w:r w:rsidRPr="000D016C">
        <w:rPr>
          <w:rFonts w:ascii="Corbel" w:hAnsi="Corbel" w:cs="ComicSansMS"/>
          <w:sz w:val="28"/>
          <w:szCs w:val="28"/>
        </w:rPr>
        <w:t xml:space="preserve">la consapevolezza dei genitori del raccordo dei progetti con le attività curriculari e </w:t>
      </w:r>
      <w:r w:rsidR="000D016C">
        <w:rPr>
          <w:rFonts w:ascii="Corbel" w:hAnsi="Corbel" w:cs="ComicSansMS"/>
          <w:sz w:val="28"/>
          <w:szCs w:val="28"/>
        </w:rPr>
        <w:t>con il piano dell’</w:t>
      </w:r>
      <w:r w:rsidRPr="000D016C">
        <w:rPr>
          <w:rFonts w:ascii="Corbel" w:hAnsi="Corbel" w:cs="ComicSansMS"/>
          <w:sz w:val="28"/>
          <w:szCs w:val="28"/>
        </w:rPr>
        <w:t xml:space="preserve">offerta formativa dell’Istituto, </w:t>
      </w:r>
    </w:p>
    <w:p w:rsidR="000E444F" w:rsidRDefault="000D016C" w:rsidP="000D016C">
      <w:pPr>
        <w:pStyle w:val="Paragrafoelenco"/>
        <w:numPr>
          <w:ilvl w:val="0"/>
          <w:numId w:val="29"/>
        </w:numPr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la</w:t>
      </w:r>
      <w:r w:rsidRPr="000D016C">
        <w:rPr>
          <w:rFonts w:ascii="Corbel" w:hAnsi="Corbel" w:cs="ComicSansMS"/>
          <w:sz w:val="28"/>
          <w:szCs w:val="28"/>
        </w:rPr>
        <w:t xml:space="preserve"> percezione</w:t>
      </w:r>
      <w:r>
        <w:rPr>
          <w:rFonts w:ascii="Corbel" w:hAnsi="Corbel" w:cs="ComicSansMS"/>
          <w:sz w:val="28"/>
          <w:szCs w:val="28"/>
        </w:rPr>
        <w:t xml:space="preserve"> indiretta della proposta progettuale da parte dei genitori attraverso il dialogo con i propri figli, </w:t>
      </w:r>
      <w:r w:rsidRPr="000D016C">
        <w:rPr>
          <w:rFonts w:ascii="Corbel" w:hAnsi="Corbel" w:cs="ComicSansMS"/>
          <w:sz w:val="28"/>
          <w:szCs w:val="28"/>
        </w:rPr>
        <w:t xml:space="preserve">al fine di collegare i dati con quanto emerso </w:t>
      </w:r>
      <w:r>
        <w:rPr>
          <w:rFonts w:ascii="Corbel" w:hAnsi="Corbel" w:cs="ComicSansMS"/>
          <w:sz w:val="28"/>
          <w:szCs w:val="28"/>
        </w:rPr>
        <w:t xml:space="preserve">direttamente </w:t>
      </w:r>
      <w:r w:rsidRPr="000D016C">
        <w:rPr>
          <w:rFonts w:ascii="Corbel" w:hAnsi="Corbel" w:cs="ComicSansMS"/>
          <w:sz w:val="28"/>
          <w:szCs w:val="28"/>
        </w:rPr>
        <w:t>dal questionario alunni</w:t>
      </w:r>
      <w:r>
        <w:rPr>
          <w:rFonts w:ascii="Corbel" w:hAnsi="Corbel" w:cs="ComicSansMS"/>
          <w:sz w:val="28"/>
          <w:szCs w:val="28"/>
        </w:rPr>
        <w:t>,</w:t>
      </w:r>
    </w:p>
    <w:p w:rsidR="000D016C" w:rsidRPr="000D016C" w:rsidRDefault="000D016C" w:rsidP="000D016C">
      <w:pPr>
        <w:pStyle w:val="Paragrafoelenco"/>
        <w:numPr>
          <w:ilvl w:val="0"/>
          <w:numId w:val="29"/>
        </w:numPr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il livello di gradimento dell’articolazione progettuale e dell’impegno relativo alla frequenza delle attività da parte dei propri figli.</w:t>
      </w:r>
    </w:p>
    <w:p w:rsidR="00B60417" w:rsidRDefault="0071215A" w:rsidP="00B60417">
      <w:pPr>
        <w:spacing w:after="0"/>
        <w:ind w:firstLine="284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La maggioranza dei genitori si è espressa in maniera più che positiva nei confronti d</w:t>
      </w:r>
      <w:r w:rsidR="000D016C">
        <w:rPr>
          <w:rFonts w:ascii="Corbel" w:hAnsi="Corbel" w:cs="ComicSansMS"/>
          <w:sz w:val="28"/>
          <w:szCs w:val="28"/>
        </w:rPr>
        <w:t xml:space="preserve">i tutto l’impianto progettuale. Buone informazioni di base </w:t>
      </w:r>
      <w:r>
        <w:rPr>
          <w:rFonts w:ascii="Corbel" w:hAnsi="Corbel" w:cs="ComicSansMS"/>
          <w:sz w:val="28"/>
          <w:szCs w:val="28"/>
        </w:rPr>
        <w:t>sono state fornite soprattutto dai doc</w:t>
      </w:r>
      <w:r w:rsidR="000D016C">
        <w:rPr>
          <w:rFonts w:ascii="Corbel" w:hAnsi="Corbel" w:cs="ComicSansMS"/>
          <w:sz w:val="28"/>
          <w:szCs w:val="28"/>
        </w:rPr>
        <w:t>enti con una percentuale dell’84</w:t>
      </w:r>
      <w:r w:rsidR="00B60417">
        <w:rPr>
          <w:rFonts w:ascii="Corbel" w:hAnsi="Corbel" w:cs="ComicSansMS"/>
          <w:sz w:val="28"/>
          <w:szCs w:val="28"/>
        </w:rPr>
        <w:t>%, non confermata però dal dato relativo alla natura dei finanziamenti: solo il 35%, dichiara di conoscere</w:t>
      </w:r>
      <w:r w:rsidR="00595403">
        <w:rPr>
          <w:rFonts w:ascii="Corbel" w:hAnsi="Corbel" w:cs="ComicSansMS"/>
          <w:sz w:val="28"/>
          <w:szCs w:val="28"/>
        </w:rPr>
        <w:t xml:space="preserve"> la natura dei finanziamenti </w:t>
      </w:r>
      <w:r w:rsidR="00B60417">
        <w:rPr>
          <w:rFonts w:ascii="Corbel" w:hAnsi="Corbel" w:cs="ComicSansMS"/>
          <w:sz w:val="28"/>
          <w:szCs w:val="28"/>
        </w:rPr>
        <w:t xml:space="preserve">del progetto intrapreso, ma esclusivamente 22 persone confermano la fonte nella </w:t>
      </w:r>
      <w:r w:rsidR="00B60417" w:rsidRPr="00B60417">
        <w:rPr>
          <w:rFonts w:ascii="Corbel" w:hAnsi="Corbel" w:cs="ComicSansMS"/>
          <w:i/>
          <w:sz w:val="28"/>
          <w:szCs w:val="28"/>
        </w:rPr>
        <w:t>Regione Campania attraverso i Fondi Europei</w:t>
      </w:r>
      <w:r w:rsidR="00B60417">
        <w:rPr>
          <w:rFonts w:ascii="Corbel" w:hAnsi="Corbel" w:cs="ComicSansMS"/>
          <w:sz w:val="28"/>
          <w:szCs w:val="28"/>
        </w:rPr>
        <w:t>.</w:t>
      </w:r>
    </w:p>
    <w:p w:rsidR="00F349EA" w:rsidRDefault="00B60417" w:rsidP="00F349EA">
      <w:pPr>
        <w:spacing w:after="0"/>
        <w:ind w:firstLine="284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Dato rilevante è che ben il 93</w:t>
      </w:r>
      <w:r w:rsidR="00595403">
        <w:rPr>
          <w:rFonts w:ascii="Corbel" w:hAnsi="Corbel" w:cs="ComicSansMS"/>
          <w:sz w:val="28"/>
          <w:szCs w:val="28"/>
        </w:rPr>
        <w:t xml:space="preserve">% dei genitori ritiene il progetto molto utile per l’arricchimento formativo del proprio figlio/a, notando nei ragazzi l’entusiasmo nei confronti delle attività proposte e la volontà di frequentare assiduamente. Dato quest’ultimo che ben si ricollega con l’elevata motivazione </w:t>
      </w:r>
      <w:r w:rsidR="00F349EA">
        <w:rPr>
          <w:rFonts w:ascii="Corbel" w:hAnsi="Corbel" w:cs="ComicSansMS"/>
          <w:sz w:val="28"/>
          <w:szCs w:val="28"/>
        </w:rPr>
        <w:t xml:space="preserve">(52,3% degli alunni) </w:t>
      </w:r>
      <w:r w:rsidR="00595403">
        <w:rPr>
          <w:rFonts w:ascii="Corbel" w:hAnsi="Corbel" w:cs="ComicSansMS"/>
          <w:sz w:val="28"/>
          <w:szCs w:val="28"/>
        </w:rPr>
        <w:t>emersa dalla tabulazione de</w:t>
      </w:r>
      <w:r w:rsidR="00F349EA">
        <w:rPr>
          <w:rFonts w:ascii="Corbel" w:hAnsi="Corbel" w:cs="ComicSansMS"/>
          <w:sz w:val="28"/>
          <w:szCs w:val="28"/>
        </w:rPr>
        <w:t>i dati del questionario alunni e la volontà di frequentare per sviluppare le proprie capacità fisiche e sportive (sempre il 52,3% degli alunni).</w:t>
      </w:r>
    </w:p>
    <w:p w:rsidR="00F349EA" w:rsidRDefault="00F349EA" w:rsidP="00F349EA">
      <w:pPr>
        <w:spacing w:after="0"/>
        <w:ind w:firstLine="284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L’80% dei genitori riconosce un’efficace livello di organizzazione delle attività progettuali, nella certezza (al 94%) che i propri figli siano adeguatamente seguiti durante le attività. I genitori percepiscono l’Istituto, e per esso i docenti e gli esperti che conducono le attività, come validi punti di riferimento per i propri figli. Le iniziative formative sono percepite dai genitori all’83% come ben allineate alle finalità del Piano dell’Offerta Formativa, avendo con questo dato sottolineato la conoscenza della </w:t>
      </w:r>
      <w:r w:rsidRPr="00F349EA">
        <w:rPr>
          <w:rFonts w:ascii="Corbel" w:hAnsi="Corbel" w:cs="ComicSansMS"/>
          <w:i/>
          <w:sz w:val="28"/>
          <w:szCs w:val="28"/>
        </w:rPr>
        <w:t xml:space="preserve">mission </w:t>
      </w:r>
      <w:r>
        <w:rPr>
          <w:rFonts w:ascii="Corbel" w:hAnsi="Corbel" w:cs="ComicSansMS"/>
          <w:sz w:val="28"/>
          <w:szCs w:val="28"/>
        </w:rPr>
        <w:t>della scuola.</w:t>
      </w:r>
    </w:p>
    <w:p w:rsidR="00BF51E1" w:rsidRPr="007D1C24" w:rsidRDefault="00F349EA" w:rsidP="00BF51E1">
      <w:pPr>
        <w:ind w:firstLine="284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Si ritiene utile riportare le due uniche annotazioni di tutti i 104 questionari </w:t>
      </w:r>
      <w:r w:rsidRPr="007D1C24">
        <w:rPr>
          <w:rFonts w:ascii="Corbel" w:hAnsi="Corbel" w:cs="ComicSansMS"/>
          <w:sz w:val="28"/>
          <w:szCs w:val="28"/>
        </w:rPr>
        <w:t>restituiti:</w:t>
      </w:r>
    </w:p>
    <w:p w:rsidR="00BF51E1" w:rsidRPr="007D1C24" w:rsidRDefault="00F349EA" w:rsidP="00BF51E1">
      <w:pPr>
        <w:ind w:firstLine="284"/>
        <w:jc w:val="both"/>
        <w:rPr>
          <w:rFonts w:ascii="Corbel" w:hAnsi="Corbel" w:cs="ComicSansMS"/>
          <w:sz w:val="28"/>
          <w:szCs w:val="28"/>
        </w:rPr>
      </w:pPr>
      <w:r w:rsidRPr="007D1C24">
        <w:rPr>
          <w:rFonts w:ascii="Corbel" w:hAnsi="Corbel" w:cs="ComicSansMS"/>
          <w:sz w:val="28"/>
          <w:szCs w:val="28"/>
        </w:rPr>
        <w:t xml:space="preserve">- la prima attesta </w:t>
      </w:r>
      <w:r w:rsidR="00BF51E1" w:rsidRPr="007D1C24">
        <w:rPr>
          <w:rFonts w:ascii="Corbel" w:hAnsi="Corbel" w:cs="ComicSansMS"/>
          <w:sz w:val="28"/>
          <w:szCs w:val="28"/>
        </w:rPr>
        <w:t>la conoscenza e la soddisfazione per le proposte formative dell’Istituto: “</w:t>
      </w:r>
      <w:r w:rsidR="00BF51E1" w:rsidRPr="007D1C24">
        <w:rPr>
          <w:rFonts w:cstheme="minorHAnsi"/>
          <w:i/>
          <w:color w:val="000000"/>
          <w:sz w:val="28"/>
          <w:szCs w:val="28"/>
          <w:lang w:bidi="he-IL"/>
        </w:rPr>
        <w:t>Qualsiasi attività sportiva che intraprenda l’Istituto è molto gradita. Ringrazio chi ha fatto in modo che questo progetto prendesse vita”.</w:t>
      </w:r>
    </w:p>
    <w:p w:rsidR="00BF51E1" w:rsidRDefault="00BF51E1" w:rsidP="00BF51E1">
      <w:pPr>
        <w:ind w:firstLine="284"/>
        <w:jc w:val="both"/>
        <w:rPr>
          <w:rFonts w:cstheme="minorHAnsi"/>
          <w:color w:val="000000"/>
          <w:sz w:val="28"/>
          <w:szCs w:val="28"/>
          <w:lang w:bidi="he-IL"/>
        </w:rPr>
      </w:pPr>
      <w:r w:rsidRPr="007D1C24">
        <w:rPr>
          <w:rFonts w:ascii="Corbel" w:hAnsi="Corbel" w:cs="ComicSansMS"/>
          <w:sz w:val="28"/>
          <w:szCs w:val="28"/>
        </w:rPr>
        <w:t>- la seconda: “</w:t>
      </w:r>
      <w:r w:rsidRPr="007D1C24">
        <w:rPr>
          <w:rFonts w:cstheme="minorHAnsi"/>
          <w:i/>
          <w:color w:val="000000"/>
          <w:sz w:val="28"/>
          <w:szCs w:val="28"/>
          <w:lang w:bidi="he-IL"/>
        </w:rPr>
        <w:t xml:space="preserve">Mancanza di informativa adeguata ai genitori” </w:t>
      </w:r>
      <w:r w:rsidRPr="007D1C24">
        <w:rPr>
          <w:rFonts w:cstheme="minorHAnsi"/>
          <w:color w:val="000000"/>
          <w:sz w:val="28"/>
          <w:szCs w:val="28"/>
          <w:lang w:bidi="he-IL"/>
        </w:rPr>
        <w:t xml:space="preserve">sottolinea la volontà di una disseminazione maggiore delle proposte formative attraverso ogni canale comunicativo, soprattutto </w:t>
      </w:r>
      <w:r w:rsidR="007D1C24">
        <w:rPr>
          <w:rFonts w:cstheme="minorHAnsi"/>
          <w:color w:val="000000"/>
          <w:sz w:val="28"/>
          <w:szCs w:val="28"/>
          <w:lang w:bidi="he-IL"/>
        </w:rPr>
        <w:t xml:space="preserve">(e ancora, si può dire) </w:t>
      </w:r>
      <w:r w:rsidRPr="007D1C24">
        <w:rPr>
          <w:rFonts w:cstheme="minorHAnsi"/>
          <w:color w:val="000000"/>
          <w:sz w:val="28"/>
          <w:szCs w:val="28"/>
          <w:lang w:bidi="he-IL"/>
        </w:rPr>
        <w:t>cartaceo,</w:t>
      </w:r>
      <w:r w:rsidR="007D1C24">
        <w:rPr>
          <w:rFonts w:cstheme="minorHAnsi"/>
          <w:color w:val="000000"/>
          <w:sz w:val="28"/>
          <w:szCs w:val="28"/>
          <w:lang w:bidi="he-IL"/>
        </w:rPr>
        <w:t xml:space="preserve"> in quanto non tutti i genitori hanno dimestichezza con la consultazione del sito web dell’Istituto.</w:t>
      </w:r>
    </w:p>
    <w:p w:rsidR="007D1C24" w:rsidRDefault="007D1C24" w:rsidP="00BF51E1">
      <w:pPr>
        <w:ind w:firstLine="284"/>
        <w:jc w:val="both"/>
        <w:rPr>
          <w:rFonts w:cstheme="minorHAnsi"/>
          <w:color w:val="000000"/>
          <w:sz w:val="28"/>
          <w:szCs w:val="28"/>
          <w:lang w:bidi="he-IL"/>
        </w:rPr>
      </w:pPr>
    </w:p>
    <w:p w:rsidR="007D1C24" w:rsidRPr="007D1C24" w:rsidRDefault="007D1C24" w:rsidP="007D1C24">
      <w:pPr>
        <w:jc w:val="both"/>
        <w:rPr>
          <w:rFonts w:cstheme="minorHAnsi"/>
          <w:color w:val="000000"/>
          <w:sz w:val="28"/>
          <w:szCs w:val="28"/>
          <w:lang w:bidi="he-IL"/>
        </w:rPr>
      </w:pPr>
    </w:p>
    <w:p w:rsidR="00B72DFF" w:rsidRDefault="00B72DFF" w:rsidP="00B72DFF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sz w:val="28"/>
          <w:szCs w:val="28"/>
        </w:rPr>
      </w:pPr>
    </w:p>
    <w:p w:rsidR="007D1C24" w:rsidRPr="001F369C" w:rsidRDefault="007D1C24" w:rsidP="00B72DFF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32"/>
          <w:szCs w:val="32"/>
        </w:rPr>
      </w:pPr>
    </w:p>
    <w:p w:rsidR="00B72DFF" w:rsidRPr="001F369C" w:rsidRDefault="00B72DFF" w:rsidP="00B72DFF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32"/>
          <w:szCs w:val="32"/>
        </w:rPr>
      </w:pPr>
      <w:r w:rsidRPr="001F369C">
        <w:rPr>
          <w:rFonts w:ascii="Corbel" w:hAnsi="Corbel" w:cs="ComicSansMS"/>
          <w:b/>
          <w:sz w:val="32"/>
          <w:szCs w:val="32"/>
        </w:rPr>
        <w:t xml:space="preserve">Report </w:t>
      </w:r>
      <w:r w:rsidR="00024F2F" w:rsidRPr="001F369C">
        <w:rPr>
          <w:rFonts w:ascii="Corbel" w:hAnsi="Corbel" w:cs="ComicSansMS"/>
          <w:b/>
          <w:sz w:val="32"/>
          <w:szCs w:val="32"/>
        </w:rPr>
        <w:t xml:space="preserve">e analisi </w:t>
      </w:r>
      <w:r w:rsidRPr="001F369C">
        <w:rPr>
          <w:rFonts w:ascii="Corbel" w:hAnsi="Corbel" w:cs="ComicSansMS"/>
          <w:b/>
          <w:sz w:val="32"/>
          <w:szCs w:val="32"/>
        </w:rPr>
        <w:t>dei risultati della somministrazione: questionario tutor.</w:t>
      </w:r>
    </w:p>
    <w:p w:rsidR="00B72DFF" w:rsidRDefault="00B72DFF" w:rsidP="00B72DFF">
      <w:pPr>
        <w:autoSpaceDE w:val="0"/>
        <w:autoSpaceDN w:val="0"/>
        <w:adjustRightInd w:val="0"/>
        <w:spacing w:after="0" w:line="240" w:lineRule="auto"/>
        <w:jc w:val="both"/>
        <w:rPr>
          <w:rFonts w:ascii="Corbel" w:hAnsi="Corbel" w:cs="ComicSansMS"/>
          <w:b/>
          <w:sz w:val="28"/>
          <w:szCs w:val="28"/>
        </w:rPr>
      </w:pPr>
    </w:p>
    <w:p w:rsidR="00B72DFF" w:rsidRPr="001F369C" w:rsidRDefault="007D1C24" w:rsidP="00B72D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I quattro</w:t>
      </w:r>
      <w:r w:rsidR="00B72DFF" w:rsidRPr="001F369C">
        <w:rPr>
          <w:rFonts w:ascii="Corbel" w:hAnsi="Corbel" w:cs="ComicSansMS"/>
          <w:sz w:val="28"/>
          <w:szCs w:val="28"/>
        </w:rPr>
        <w:t xml:space="preserve"> docenti tutor dei moduli progettuali hanno redatto una griglia di ingresso, composta dalle seguenti domande:</w:t>
      </w:r>
    </w:p>
    <w:p w:rsidR="00B72DFF" w:rsidRPr="00E77DC3" w:rsidRDefault="00B72DFF" w:rsidP="00B72D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rbel" w:hAnsi="Corbel" w:cs="ComicSansMS"/>
          <w:b/>
          <w:sz w:val="28"/>
          <w:szCs w:val="28"/>
        </w:rPr>
      </w:pPr>
    </w:p>
    <w:p w:rsidR="00B72DFF" w:rsidRPr="00E77DC3" w:rsidRDefault="00B72DFF" w:rsidP="00B72DFF">
      <w:pPr>
        <w:pStyle w:val="Default"/>
        <w:rPr>
          <w:rFonts w:ascii="Corbel" w:hAnsi="Corbel" w:cstheme="minorHAnsi"/>
          <w:b/>
        </w:rPr>
      </w:pPr>
    </w:p>
    <w:p w:rsidR="00B72DFF" w:rsidRPr="00E77DC3" w:rsidRDefault="00B72DFF" w:rsidP="00B72DFF">
      <w:pPr>
        <w:pStyle w:val="Default"/>
        <w:rPr>
          <w:rFonts w:ascii="Corbel" w:hAnsi="Corbel" w:cstheme="minorHAnsi"/>
          <w:b/>
        </w:rPr>
      </w:pPr>
      <w:r w:rsidRPr="00E77DC3">
        <w:rPr>
          <w:rFonts w:ascii="Corbel" w:hAnsi="Corbel" w:cstheme="minorHAnsi"/>
          <w:b/>
        </w:rPr>
        <w:t>1. Data inizio attività: ____/____/_____</w:t>
      </w:r>
    </w:p>
    <w:p w:rsidR="00B72DFF" w:rsidRPr="00E77DC3" w:rsidRDefault="00B72DFF" w:rsidP="00B72DFF">
      <w:pPr>
        <w:pStyle w:val="Default"/>
        <w:rPr>
          <w:rFonts w:ascii="Corbel" w:hAnsi="Corbel" w:cstheme="minorHAnsi"/>
          <w:b/>
          <w:sz w:val="16"/>
          <w:szCs w:val="16"/>
        </w:rPr>
      </w:pPr>
    </w:p>
    <w:p w:rsidR="00B72DFF" w:rsidRPr="00E77DC3" w:rsidRDefault="00B72DFF" w:rsidP="00B72DFF">
      <w:pPr>
        <w:pStyle w:val="Default"/>
        <w:rPr>
          <w:rFonts w:ascii="Corbel" w:hAnsi="Corbel" w:cstheme="minorHAnsi"/>
          <w:b/>
        </w:rPr>
      </w:pPr>
      <w:r w:rsidRPr="00E77DC3">
        <w:rPr>
          <w:rFonts w:ascii="Corbel" w:hAnsi="Corbel" w:cstheme="minorHAnsi"/>
          <w:b/>
        </w:rPr>
        <w:t>2. N. alunni iscritti: ______         N. alunni frequentanti (ad oggi) _______</w:t>
      </w:r>
    </w:p>
    <w:p w:rsidR="00B72DFF" w:rsidRPr="00E77DC3" w:rsidRDefault="00B72DFF" w:rsidP="00B72DFF">
      <w:pPr>
        <w:pStyle w:val="Default"/>
        <w:rPr>
          <w:rFonts w:ascii="Corbel" w:hAnsi="Corbel" w:cstheme="minorHAnsi"/>
          <w:sz w:val="16"/>
          <w:szCs w:val="16"/>
        </w:rPr>
      </w:pPr>
    </w:p>
    <w:p w:rsidR="00B72DFF" w:rsidRPr="00E77DC3" w:rsidRDefault="00B72DFF" w:rsidP="00B72DFF">
      <w:pPr>
        <w:pStyle w:val="Default"/>
        <w:rPr>
          <w:rFonts w:ascii="Corbel" w:hAnsi="Corbel" w:cstheme="minorHAnsi"/>
          <w:b/>
        </w:rPr>
      </w:pPr>
      <w:r w:rsidRPr="00E77DC3">
        <w:rPr>
          <w:rFonts w:ascii="Corbel" w:hAnsi="Corbel" w:cstheme="minorHAnsi"/>
          <w:b/>
        </w:rPr>
        <w:t xml:space="preserve">3. È stato somministrato un test d’ingresso a cura dell’esperto: </w:t>
      </w:r>
    </w:p>
    <w:p w:rsidR="00B72DFF" w:rsidRPr="00E77DC3" w:rsidRDefault="00B72DFF" w:rsidP="00B72DFF">
      <w:pPr>
        <w:pStyle w:val="Paragrafoelenco"/>
        <w:autoSpaceDE w:val="0"/>
        <w:autoSpaceDN w:val="0"/>
        <w:adjustRightInd w:val="0"/>
        <w:spacing w:after="0" w:line="240" w:lineRule="auto"/>
        <w:rPr>
          <w:rFonts w:ascii="Corbel" w:hAnsi="Corbel" w:cstheme="minorHAnsi"/>
          <w:b/>
          <w:bCs/>
          <w:sz w:val="24"/>
          <w:szCs w:val="24"/>
        </w:rPr>
      </w:pPr>
      <w:r w:rsidRPr="00E77DC3">
        <w:rPr>
          <w:rFonts w:ascii="Arial" w:hAnsi="Arial" w:cs="Arial"/>
          <w:b/>
          <w:bCs/>
          <w:sz w:val="24"/>
          <w:szCs w:val="24"/>
        </w:rPr>
        <w:t>□</w:t>
      </w:r>
      <w:r w:rsidRPr="00E77DC3">
        <w:rPr>
          <w:rFonts w:ascii="Corbel" w:hAnsi="Corbel" w:cstheme="minorHAnsi"/>
          <w:b/>
          <w:bCs/>
          <w:sz w:val="24"/>
          <w:szCs w:val="24"/>
        </w:rPr>
        <w:t xml:space="preserve">  </w:t>
      </w:r>
      <w:r w:rsidRPr="00E77DC3">
        <w:rPr>
          <w:rFonts w:ascii="Corbel" w:hAnsi="Corbel" w:cstheme="minorHAnsi"/>
          <w:sz w:val="24"/>
          <w:szCs w:val="24"/>
        </w:rPr>
        <w:t xml:space="preserve">SI          </w:t>
      </w:r>
      <w:r w:rsidRPr="00E77DC3">
        <w:rPr>
          <w:rFonts w:ascii="Arial" w:hAnsi="Arial" w:cs="Arial"/>
          <w:sz w:val="24"/>
          <w:szCs w:val="24"/>
        </w:rPr>
        <w:t>□</w:t>
      </w:r>
      <w:r w:rsidRPr="00E77DC3">
        <w:rPr>
          <w:rFonts w:ascii="Corbel" w:hAnsi="Corbel" w:cstheme="minorHAnsi"/>
          <w:sz w:val="24"/>
          <w:szCs w:val="24"/>
        </w:rPr>
        <w:t xml:space="preserve">   NO</w:t>
      </w:r>
    </w:p>
    <w:p w:rsidR="00B72DFF" w:rsidRPr="00E77DC3" w:rsidRDefault="00B72DFF" w:rsidP="00B72DFF">
      <w:pPr>
        <w:pStyle w:val="Default"/>
        <w:rPr>
          <w:rFonts w:ascii="Corbel" w:hAnsi="Corbel" w:cstheme="minorHAnsi"/>
          <w:b/>
          <w:sz w:val="16"/>
          <w:szCs w:val="16"/>
        </w:rPr>
      </w:pPr>
    </w:p>
    <w:p w:rsidR="00B72DFF" w:rsidRPr="00E77DC3" w:rsidRDefault="00B72DFF" w:rsidP="00B72DFF">
      <w:pPr>
        <w:pStyle w:val="Default"/>
        <w:rPr>
          <w:rFonts w:ascii="Corbel" w:hAnsi="Corbel" w:cstheme="minorHAnsi"/>
          <w:b/>
        </w:rPr>
      </w:pPr>
      <w:r w:rsidRPr="00E77DC3">
        <w:rPr>
          <w:rFonts w:ascii="Corbel" w:hAnsi="Corbel" w:cstheme="minorHAnsi"/>
          <w:b/>
        </w:rPr>
        <w:t xml:space="preserve">4. Se è stato somministrato, il test d’ingresso ha riguardato: </w:t>
      </w:r>
    </w:p>
    <w:p w:rsidR="00B72DFF" w:rsidRPr="00E77DC3" w:rsidRDefault="00B72DFF" w:rsidP="00B72DFF">
      <w:pPr>
        <w:pStyle w:val="Default"/>
        <w:rPr>
          <w:rFonts w:ascii="Corbel" w:hAnsi="Corbel" w:cstheme="minorHAnsi"/>
        </w:rPr>
      </w:pPr>
      <w:r w:rsidRPr="00E77DC3">
        <w:rPr>
          <w:rFonts w:ascii="Corbel" w:hAnsi="Corbel" w:cstheme="minorHAnsi"/>
        </w:rPr>
        <w:t xml:space="preserve">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la rilevazione di prerequisiti (conoscenze, competenze) </w:t>
      </w:r>
    </w:p>
    <w:p w:rsidR="00B72DFF" w:rsidRPr="00E77DC3" w:rsidRDefault="00B72DFF" w:rsidP="00B72DFF">
      <w:pPr>
        <w:pStyle w:val="Default"/>
        <w:rPr>
          <w:rFonts w:ascii="Corbel" w:hAnsi="Corbel" w:cstheme="minorHAnsi"/>
        </w:rPr>
      </w:pPr>
      <w:r w:rsidRPr="00E77DC3">
        <w:rPr>
          <w:rFonts w:ascii="Corbel" w:hAnsi="Corbel" w:cstheme="minorHAnsi"/>
          <w:b/>
          <w:bCs/>
        </w:rPr>
        <w:t xml:space="preserve">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gli aspetti motivazionali e le aspettative </w:t>
      </w:r>
    </w:p>
    <w:p w:rsidR="00B72DFF" w:rsidRPr="00E77DC3" w:rsidRDefault="00B72DFF" w:rsidP="00B72DFF">
      <w:pPr>
        <w:pStyle w:val="Default"/>
        <w:rPr>
          <w:rFonts w:ascii="Corbel" w:hAnsi="Corbel" w:cstheme="minorHAnsi"/>
          <w:sz w:val="16"/>
          <w:szCs w:val="16"/>
        </w:rPr>
      </w:pPr>
    </w:p>
    <w:p w:rsidR="00B72DFF" w:rsidRPr="00E77DC3" w:rsidRDefault="00B72DFF" w:rsidP="00B72DFF">
      <w:pPr>
        <w:pStyle w:val="Default"/>
        <w:rPr>
          <w:rFonts w:ascii="Corbel" w:hAnsi="Corbel" w:cstheme="minorHAnsi"/>
          <w:b/>
        </w:rPr>
      </w:pPr>
      <w:r w:rsidRPr="00E77DC3">
        <w:rPr>
          <w:rFonts w:ascii="Corbel" w:hAnsi="Corbel" w:cstheme="minorHAnsi"/>
          <w:b/>
        </w:rPr>
        <w:t xml:space="preserve">5. E’ stata fatta una presentazione del corso relativamente agli obiettivi da raggiungere? </w:t>
      </w:r>
    </w:p>
    <w:p w:rsidR="00B72DFF" w:rsidRPr="00E77DC3" w:rsidRDefault="00B72DFF" w:rsidP="00B72DFF">
      <w:pPr>
        <w:pStyle w:val="Paragrafoelenco"/>
        <w:autoSpaceDE w:val="0"/>
        <w:autoSpaceDN w:val="0"/>
        <w:adjustRightInd w:val="0"/>
        <w:spacing w:after="0" w:line="240" w:lineRule="auto"/>
        <w:rPr>
          <w:rFonts w:ascii="Corbel" w:hAnsi="Corbel" w:cstheme="minorHAnsi"/>
          <w:b/>
          <w:bCs/>
          <w:sz w:val="24"/>
          <w:szCs w:val="24"/>
        </w:rPr>
      </w:pPr>
      <w:r w:rsidRPr="00E77DC3">
        <w:rPr>
          <w:rFonts w:ascii="Arial" w:hAnsi="Arial" w:cs="Arial"/>
          <w:b/>
          <w:bCs/>
          <w:sz w:val="24"/>
          <w:szCs w:val="24"/>
        </w:rPr>
        <w:t>□</w:t>
      </w:r>
      <w:r w:rsidRPr="00E77DC3">
        <w:rPr>
          <w:rFonts w:ascii="Corbel" w:hAnsi="Corbel" w:cstheme="minorHAnsi"/>
          <w:b/>
          <w:bCs/>
          <w:sz w:val="24"/>
          <w:szCs w:val="24"/>
        </w:rPr>
        <w:t xml:space="preserve">  </w:t>
      </w:r>
      <w:r w:rsidRPr="00E77DC3">
        <w:rPr>
          <w:rFonts w:ascii="Corbel" w:hAnsi="Corbel" w:cstheme="minorHAnsi"/>
          <w:sz w:val="24"/>
          <w:szCs w:val="24"/>
        </w:rPr>
        <w:t xml:space="preserve">SI          </w:t>
      </w:r>
      <w:r w:rsidRPr="00E77DC3">
        <w:rPr>
          <w:rFonts w:ascii="Arial" w:hAnsi="Arial" w:cs="Arial"/>
          <w:sz w:val="24"/>
          <w:szCs w:val="24"/>
        </w:rPr>
        <w:t>□</w:t>
      </w:r>
      <w:r w:rsidRPr="00E77DC3">
        <w:rPr>
          <w:rFonts w:ascii="Corbel" w:hAnsi="Corbel" w:cstheme="minorHAnsi"/>
          <w:sz w:val="24"/>
          <w:szCs w:val="24"/>
        </w:rPr>
        <w:t xml:space="preserve">   NO</w:t>
      </w:r>
    </w:p>
    <w:p w:rsidR="00B72DFF" w:rsidRPr="00E77DC3" w:rsidRDefault="00B72DFF" w:rsidP="00B72DFF">
      <w:pPr>
        <w:pStyle w:val="Default"/>
        <w:rPr>
          <w:rFonts w:ascii="Corbel" w:hAnsi="Corbel" w:cstheme="minorHAnsi"/>
          <w:sz w:val="16"/>
          <w:szCs w:val="16"/>
        </w:rPr>
      </w:pPr>
    </w:p>
    <w:p w:rsidR="00B72DFF" w:rsidRPr="00E77DC3" w:rsidRDefault="00B72DFF" w:rsidP="00B72DFF">
      <w:pPr>
        <w:pStyle w:val="Default"/>
        <w:rPr>
          <w:rFonts w:ascii="Corbel" w:hAnsi="Corbel" w:cstheme="minorHAnsi"/>
          <w:b/>
        </w:rPr>
      </w:pPr>
      <w:r w:rsidRPr="00E77DC3">
        <w:rPr>
          <w:rFonts w:ascii="Corbel" w:hAnsi="Corbel" w:cstheme="minorHAnsi"/>
          <w:b/>
        </w:rPr>
        <w:t>6. Come valuti la disponibilità degli spazi?</w:t>
      </w:r>
    </w:p>
    <w:p w:rsidR="00B72DFF" w:rsidRPr="00E77DC3" w:rsidRDefault="00B72DFF" w:rsidP="00B72DFF">
      <w:pPr>
        <w:pStyle w:val="Default"/>
        <w:rPr>
          <w:rFonts w:ascii="Corbel" w:hAnsi="Corbel" w:cstheme="minorHAnsi"/>
        </w:rPr>
      </w:pP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 insufficiente 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sufficiente  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buona   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ottima </w:t>
      </w:r>
    </w:p>
    <w:p w:rsidR="00B72DFF" w:rsidRPr="00E77DC3" w:rsidRDefault="00B72DFF" w:rsidP="00B72DFF">
      <w:pPr>
        <w:pStyle w:val="Default"/>
        <w:rPr>
          <w:rFonts w:ascii="Corbel" w:hAnsi="Corbel" w:cstheme="minorHAnsi"/>
          <w:sz w:val="16"/>
          <w:szCs w:val="16"/>
        </w:rPr>
      </w:pPr>
    </w:p>
    <w:p w:rsidR="00E56959" w:rsidRDefault="00E56959" w:rsidP="00B72DFF">
      <w:pPr>
        <w:pStyle w:val="Default"/>
        <w:rPr>
          <w:rFonts w:ascii="Corbel" w:hAnsi="Corbel" w:cstheme="minorHAnsi"/>
          <w:b/>
        </w:rPr>
      </w:pPr>
    </w:p>
    <w:p w:rsidR="00B72DFF" w:rsidRPr="00E77DC3" w:rsidRDefault="00B72DFF" w:rsidP="00B72DFF">
      <w:pPr>
        <w:pStyle w:val="Default"/>
        <w:rPr>
          <w:rFonts w:ascii="Corbel" w:hAnsi="Corbel" w:cstheme="minorHAnsi"/>
          <w:b/>
        </w:rPr>
      </w:pPr>
      <w:r w:rsidRPr="00E77DC3">
        <w:rPr>
          <w:rFonts w:ascii="Corbel" w:hAnsi="Corbel" w:cstheme="minorHAnsi"/>
          <w:b/>
        </w:rPr>
        <w:t xml:space="preserve">7. Come valuti la funzionalità degli spazi (es. acustica, luminosità…)? </w:t>
      </w:r>
    </w:p>
    <w:p w:rsidR="00B72DFF" w:rsidRPr="00E77DC3" w:rsidRDefault="00B72DFF" w:rsidP="00B72DFF">
      <w:pPr>
        <w:pStyle w:val="Default"/>
        <w:rPr>
          <w:rFonts w:ascii="Corbel" w:hAnsi="Corbel" w:cstheme="minorHAnsi"/>
        </w:rPr>
      </w:pP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 insufficiente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sufficiente 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buona   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ottima </w:t>
      </w:r>
    </w:p>
    <w:p w:rsidR="00B72DFF" w:rsidRPr="00E77DC3" w:rsidRDefault="00B72DFF" w:rsidP="00B72DFF">
      <w:pPr>
        <w:pStyle w:val="Default"/>
        <w:rPr>
          <w:rFonts w:ascii="Corbel" w:hAnsi="Corbel" w:cstheme="minorHAnsi"/>
          <w:b/>
          <w:sz w:val="16"/>
          <w:szCs w:val="16"/>
        </w:rPr>
      </w:pPr>
    </w:p>
    <w:p w:rsidR="00B72DFF" w:rsidRPr="00E77DC3" w:rsidRDefault="00B72DFF" w:rsidP="00B72DFF">
      <w:pPr>
        <w:pStyle w:val="Default"/>
        <w:rPr>
          <w:rFonts w:ascii="Corbel" w:hAnsi="Corbel" w:cstheme="minorHAnsi"/>
          <w:b/>
        </w:rPr>
      </w:pPr>
      <w:r w:rsidRPr="00E77DC3">
        <w:rPr>
          <w:rFonts w:ascii="Corbel" w:hAnsi="Corbel" w:cstheme="minorHAnsi"/>
          <w:b/>
        </w:rPr>
        <w:t>8. Come valuti l’articolazione del progetto?</w:t>
      </w:r>
    </w:p>
    <w:p w:rsidR="00B72DFF" w:rsidRPr="00E77DC3" w:rsidRDefault="00B72DFF" w:rsidP="00B72DFF">
      <w:pPr>
        <w:pStyle w:val="Default"/>
        <w:rPr>
          <w:rFonts w:ascii="Corbel" w:hAnsi="Corbel" w:cstheme="minorHAnsi"/>
        </w:rPr>
      </w:pP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 insufficiente  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sufficiente  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buona  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ottima </w:t>
      </w:r>
    </w:p>
    <w:p w:rsidR="00B72DFF" w:rsidRPr="00E77DC3" w:rsidRDefault="00B72DFF" w:rsidP="00B72DFF">
      <w:pPr>
        <w:pStyle w:val="Default"/>
        <w:rPr>
          <w:rFonts w:ascii="Corbel" w:hAnsi="Corbel" w:cstheme="minorHAnsi"/>
          <w:b/>
          <w:sz w:val="16"/>
          <w:szCs w:val="16"/>
        </w:rPr>
      </w:pPr>
    </w:p>
    <w:p w:rsidR="007748E4" w:rsidRPr="00E77DC3" w:rsidRDefault="007748E4" w:rsidP="00B72DFF">
      <w:pPr>
        <w:pStyle w:val="Default"/>
        <w:rPr>
          <w:rFonts w:ascii="Corbel" w:hAnsi="Corbel" w:cstheme="minorHAnsi"/>
          <w:b/>
        </w:rPr>
      </w:pPr>
    </w:p>
    <w:p w:rsidR="00B72DFF" w:rsidRPr="00E77DC3" w:rsidRDefault="00B72DFF" w:rsidP="00B72DFF">
      <w:pPr>
        <w:pStyle w:val="Default"/>
        <w:rPr>
          <w:rFonts w:ascii="Corbel" w:hAnsi="Corbel" w:cstheme="minorHAnsi"/>
          <w:b/>
        </w:rPr>
      </w:pPr>
      <w:r w:rsidRPr="00E77DC3">
        <w:rPr>
          <w:rFonts w:ascii="Corbel" w:hAnsi="Corbel" w:cstheme="minorHAnsi"/>
          <w:b/>
        </w:rPr>
        <w:t>9. Come valuti l’approccio didattico dell’esperto?</w:t>
      </w:r>
    </w:p>
    <w:p w:rsidR="00B72DFF" w:rsidRPr="00E77DC3" w:rsidRDefault="00B72DFF" w:rsidP="00B72DFF">
      <w:pPr>
        <w:pStyle w:val="Default"/>
        <w:rPr>
          <w:rFonts w:ascii="Corbel" w:hAnsi="Corbel" w:cstheme="minorHAnsi"/>
        </w:rPr>
      </w:pP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 insufficiente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sufficiente 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buona  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ottima </w:t>
      </w:r>
    </w:p>
    <w:p w:rsidR="00B72DFF" w:rsidRPr="00E77DC3" w:rsidRDefault="00B72DFF" w:rsidP="00B72DFF">
      <w:pPr>
        <w:pStyle w:val="Default"/>
        <w:rPr>
          <w:rFonts w:ascii="Corbel" w:hAnsi="Corbel" w:cstheme="minorHAnsi"/>
          <w:sz w:val="16"/>
          <w:szCs w:val="16"/>
        </w:rPr>
      </w:pPr>
    </w:p>
    <w:p w:rsidR="00B72DFF" w:rsidRPr="00E77DC3" w:rsidRDefault="00B72DFF" w:rsidP="00B72DFF">
      <w:pPr>
        <w:pStyle w:val="Default"/>
        <w:rPr>
          <w:rFonts w:ascii="Corbel" w:hAnsi="Corbel" w:cstheme="minorHAnsi"/>
          <w:b/>
        </w:rPr>
      </w:pPr>
      <w:r w:rsidRPr="00E77DC3">
        <w:rPr>
          <w:rFonts w:ascii="Corbel" w:hAnsi="Corbel" w:cstheme="minorHAnsi"/>
          <w:b/>
        </w:rPr>
        <w:t>10. Come valuti l’interesse da parte degli alunni?</w:t>
      </w:r>
    </w:p>
    <w:p w:rsidR="00B72DFF" w:rsidRPr="00E77DC3" w:rsidRDefault="00B72DFF" w:rsidP="00B72DFF">
      <w:pPr>
        <w:pStyle w:val="Default"/>
        <w:rPr>
          <w:rFonts w:ascii="Corbel" w:hAnsi="Corbel" w:cstheme="minorHAnsi"/>
        </w:rPr>
      </w:pP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 insufficiente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sufficiente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buona     </w:t>
      </w:r>
      <w:r w:rsidRPr="00E77DC3">
        <w:rPr>
          <w:rFonts w:ascii="Arial" w:hAnsi="Arial" w:cs="Arial"/>
          <w:b/>
          <w:bCs/>
        </w:rPr>
        <w:t>□</w:t>
      </w:r>
      <w:r w:rsidRPr="00E77DC3">
        <w:rPr>
          <w:rFonts w:ascii="Corbel" w:hAnsi="Corbel" w:cstheme="minorHAnsi"/>
          <w:b/>
          <w:bCs/>
        </w:rPr>
        <w:t xml:space="preserve">  </w:t>
      </w:r>
      <w:r w:rsidRPr="00E77DC3">
        <w:rPr>
          <w:rFonts w:ascii="Corbel" w:hAnsi="Corbel" w:cstheme="minorHAnsi"/>
        </w:rPr>
        <w:t xml:space="preserve">ottima </w:t>
      </w:r>
    </w:p>
    <w:p w:rsidR="00024F2F" w:rsidRDefault="00024F2F" w:rsidP="007748E4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A70F59" w:rsidRDefault="00A70F59" w:rsidP="007748E4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7748E4" w:rsidRPr="00024F2F" w:rsidRDefault="007748E4" w:rsidP="007748E4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024F2F">
        <w:rPr>
          <w:rFonts w:ascii="Corbel" w:hAnsi="Corbel" w:cs="ComicSansMS"/>
          <w:sz w:val="28"/>
          <w:szCs w:val="28"/>
        </w:rPr>
        <w:t>Dalla tabulazione dei dati delle domande dalla n. 3 alla n. 10 emerge che:</w:t>
      </w:r>
    </w:p>
    <w:p w:rsidR="007748E4" w:rsidRDefault="007748E4" w:rsidP="007748E4">
      <w:pPr>
        <w:spacing w:after="0"/>
        <w:jc w:val="both"/>
        <w:rPr>
          <w:rFonts w:ascii="Corbel" w:hAnsi="Corbel" w:cs="ComicSansMS"/>
          <w:b/>
          <w:sz w:val="28"/>
          <w:szCs w:val="28"/>
        </w:rPr>
      </w:pPr>
    </w:p>
    <w:p w:rsidR="007748E4" w:rsidRPr="00526C00" w:rsidRDefault="00526C00" w:rsidP="00526C00">
      <w:pPr>
        <w:pStyle w:val="Paragrafoelenco"/>
        <w:numPr>
          <w:ilvl w:val="0"/>
          <w:numId w:val="26"/>
        </w:numPr>
        <w:spacing w:after="0"/>
        <w:jc w:val="both"/>
        <w:rPr>
          <w:rFonts w:ascii="Corbel" w:hAnsi="Corbel" w:cs="ComicSansMS"/>
          <w:sz w:val="28"/>
          <w:szCs w:val="28"/>
        </w:rPr>
      </w:pPr>
      <w:r w:rsidRPr="00526C00">
        <w:rPr>
          <w:rFonts w:ascii="Corbel" w:hAnsi="Corbel" w:cs="ComicSansMS"/>
          <w:b/>
          <w:sz w:val="28"/>
          <w:szCs w:val="28"/>
        </w:rPr>
        <w:t xml:space="preserve">Tre esperti su quattro hanno somministrato un test di ingresso: </w:t>
      </w:r>
      <w:r w:rsidRPr="00526C00">
        <w:rPr>
          <w:rFonts w:ascii="Corbel" w:hAnsi="Corbel" w:cs="ComicSansMS"/>
          <w:sz w:val="28"/>
          <w:szCs w:val="28"/>
        </w:rPr>
        <w:t>Due esperti</w:t>
      </w:r>
      <w:r w:rsidR="007748E4" w:rsidRPr="00526C00">
        <w:rPr>
          <w:rFonts w:ascii="Corbel" w:hAnsi="Corbel" w:cs="ComicSansMS"/>
          <w:sz w:val="28"/>
          <w:szCs w:val="28"/>
        </w:rPr>
        <w:t xml:space="preserve"> ha</w:t>
      </w:r>
      <w:r w:rsidRPr="00526C00">
        <w:rPr>
          <w:rFonts w:ascii="Corbel" w:hAnsi="Corbel" w:cs="ComicSansMS"/>
          <w:sz w:val="28"/>
          <w:szCs w:val="28"/>
        </w:rPr>
        <w:t>nno</w:t>
      </w:r>
      <w:r w:rsidR="007748E4" w:rsidRPr="00526C00">
        <w:rPr>
          <w:rFonts w:ascii="Corbel" w:hAnsi="Corbel" w:cs="ComicSansMS"/>
          <w:sz w:val="28"/>
          <w:szCs w:val="28"/>
        </w:rPr>
        <w:t xml:space="preserve"> </w:t>
      </w:r>
      <w:r w:rsidRPr="00526C00">
        <w:rPr>
          <w:rFonts w:ascii="Corbel" w:hAnsi="Corbel" w:cs="ComicSansMS"/>
          <w:sz w:val="28"/>
          <w:szCs w:val="28"/>
        </w:rPr>
        <w:t xml:space="preserve">indagato gli aspetti motivazionali e le aspettative; un esperto la rilevazione di prerequisiti </w:t>
      </w:r>
      <w:r>
        <w:rPr>
          <w:rFonts w:ascii="Corbel" w:hAnsi="Corbel" w:cs="ComicSansMS"/>
          <w:sz w:val="28"/>
          <w:szCs w:val="28"/>
        </w:rPr>
        <w:t>(conoscenze, competenze). Tutti hanno</w:t>
      </w:r>
      <w:r w:rsidRPr="00526C00">
        <w:rPr>
          <w:rFonts w:ascii="Corbel" w:hAnsi="Corbel" w:cs="ComicSansMS"/>
          <w:sz w:val="28"/>
          <w:szCs w:val="28"/>
        </w:rPr>
        <w:t xml:space="preserve"> </w:t>
      </w:r>
      <w:r>
        <w:rPr>
          <w:rFonts w:ascii="Corbel" w:hAnsi="Corbel" w:cs="ComicSansMS"/>
          <w:sz w:val="28"/>
          <w:szCs w:val="28"/>
        </w:rPr>
        <w:t>somministrato</w:t>
      </w:r>
      <w:r w:rsidRPr="00526C00">
        <w:rPr>
          <w:rFonts w:ascii="Corbel" w:hAnsi="Corbel" w:cs="ComicSansMS"/>
          <w:sz w:val="28"/>
          <w:szCs w:val="28"/>
        </w:rPr>
        <w:t xml:space="preserve"> una g</w:t>
      </w:r>
      <w:r>
        <w:rPr>
          <w:rFonts w:ascii="Corbel" w:hAnsi="Corbel" w:cs="ComicSansMS"/>
          <w:sz w:val="28"/>
          <w:szCs w:val="28"/>
        </w:rPr>
        <w:t>r</w:t>
      </w:r>
      <w:r w:rsidR="007748E4" w:rsidRPr="00526C00">
        <w:rPr>
          <w:rFonts w:ascii="Corbel" w:hAnsi="Corbel" w:cs="ComicSansMS"/>
          <w:sz w:val="28"/>
          <w:szCs w:val="28"/>
        </w:rPr>
        <w:t xml:space="preserve">iglia di osservazione per indagare sia le competenze motorie che quelle </w:t>
      </w:r>
      <w:r>
        <w:rPr>
          <w:rFonts w:ascii="Corbel" w:hAnsi="Corbel" w:cs="ComicSansMS"/>
          <w:sz w:val="28"/>
          <w:szCs w:val="28"/>
        </w:rPr>
        <w:t>socio-relazionali (risposte 4/4</w:t>
      </w:r>
      <w:r w:rsidR="00E77DC3" w:rsidRPr="00526C00">
        <w:rPr>
          <w:rFonts w:ascii="Corbel" w:hAnsi="Corbel" w:cs="ComicSansMS"/>
          <w:sz w:val="28"/>
          <w:szCs w:val="28"/>
        </w:rPr>
        <w:t>);</w:t>
      </w:r>
    </w:p>
    <w:p w:rsidR="007748E4" w:rsidRDefault="00141B48" w:rsidP="007748E4">
      <w:pPr>
        <w:pStyle w:val="Paragrafoelenco"/>
        <w:numPr>
          <w:ilvl w:val="0"/>
          <w:numId w:val="26"/>
        </w:numPr>
        <w:spacing w:after="0"/>
        <w:jc w:val="both"/>
        <w:rPr>
          <w:rFonts w:ascii="Corbel" w:hAnsi="Corbel" w:cs="ComicSansMS"/>
          <w:sz w:val="28"/>
          <w:szCs w:val="28"/>
        </w:rPr>
      </w:pPr>
      <w:r w:rsidRPr="00024F2F">
        <w:rPr>
          <w:rFonts w:ascii="Corbel" w:hAnsi="Corbel" w:cs="ComicSansMS"/>
          <w:b/>
          <w:sz w:val="28"/>
          <w:szCs w:val="28"/>
        </w:rPr>
        <w:t>gli obiettivi progettuali sono stati presentati agli alunni durante il primo incontro</w:t>
      </w:r>
      <w:r w:rsidR="00526C00">
        <w:rPr>
          <w:rFonts w:ascii="Corbel" w:hAnsi="Corbel" w:cs="ComicSansMS"/>
          <w:sz w:val="28"/>
          <w:szCs w:val="28"/>
        </w:rPr>
        <w:t xml:space="preserve"> (risposte 4/4</w:t>
      </w:r>
      <w:r w:rsidR="00E77DC3">
        <w:rPr>
          <w:rFonts w:ascii="Corbel" w:hAnsi="Corbel" w:cs="ComicSansMS"/>
          <w:sz w:val="28"/>
          <w:szCs w:val="28"/>
        </w:rPr>
        <w:t>);</w:t>
      </w:r>
    </w:p>
    <w:p w:rsidR="00141B48" w:rsidRPr="00BB4F4F" w:rsidRDefault="00141B48" w:rsidP="00BB4F4F">
      <w:pPr>
        <w:pStyle w:val="Paragrafoelenco"/>
        <w:numPr>
          <w:ilvl w:val="0"/>
          <w:numId w:val="26"/>
        </w:numPr>
        <w:spacing w:after="0"/>
        <w:jc w:val="both"/>
        <w:rPr>
          <w:rFonts w:ascii="Corbel" w:hAnsi="Corbel" w:cs="ComicSansMS"/>
          <w:sz w:val="28"/>
          <w:szCs w:val="28"/>
        </w:rPr>
      </w:pPr>
      <w:r w:rsidRPr="00024F2F">
        <w:rPr>
          <w:rFonts w:ascii="Corbel" w:hAnsi="Corbel" w:cs="ComicSansMS"/>
          <w:b/>
          <w:sz w:val="28"/>
          <w:szCs w:val="28"/>
        </w:rPr>
        <w:t xml:space="preserve">la disponibilità </w:t>
      </w:r>
      <w:r w:rsidR="00E77DC3">
        <w:rPr>
          <w:rFonts w:ascii="Corbel" w:hAnsi="Corbel" w:cs="ComicSansMS"/>
          <w:b/>
          <w:sz w:val="28"/>
          <w:szCs w:val="28"/>
        </w:rPr>
        <w:t xml:space="preserve">degli spazi  è </w:t>
      </w:r>
      <w:r w:rsidR="00BB4F4F">
        <w:rPr>
          <w:rFonts w:ascii="Corbel" w:hAnsi="Corbel" w:cs="ComicSansMS"/>
          <w:b/>
          <w:sz w:val="28"/>
          <w:szCs w:val="28"/>
        </w:rPr>
        <w:t xml:space="preserve">molto </w:t>
      </w:r>
      <w:r w:rsidR="00E77DC3">
        <w:rPr>
          <w:rFonts w:ascii="Corbel" w:hAnsi="Corbel" w:cs="ComicSansMS"/>
          <w:b/>
          <w:sz w:val="28"/>
          <w:szCs w:val="28"/>
        </w:rPr>
        <w:t>buona</w:t>
      </w:r>
      <w:r w:rsidR="00BB4F4F">
        <w:rPr>
          <w:rFonts w:ascii="Corbel" w:hAnsi="Corbel" w:cs="ComicSansMS"/>
          <w:b/>
          <w:sz w:val="28"/>
          <w:szCs w:val="28"/>
        </w:rPr>
        <w:t xml:space="preserve"> </w:t>
      </w:r>
      <w:r w:rsidR="00526C00">
        <w:rPr>
          <w:rFonts w:ascii="Corbel" w:hAnsi="Corbel" w:cs="ComicSansMS"/>
          <w:sz w:val="28"/>
          <w:szCs w:val="28"/>
        </w:rPr>
        <w:t>(risposte n. 3</w:t>
      </w:r>
      <w:r w:rsidR="00BB4F4F">
        <w:rPr>
          <w:rFonts w:ascii="Corbel" w:hAnsi="Corbel" w:cs="ComicSansMS"/>
          <w:sz w:val="28"/>
          <w:szCs w:val="28"/>
        </w:rPr>
        <w:t xml:space="preserve"> buona e n. 1 ottima) e la </w:t>
      </w:r>
      <w:r w:rsidR="00BB4F4F">
        <w:rPr>
          <w:rFonts w:ascii="Corbel" w:hAnsi="Corbel" w:cs="ComicSansMS"/>
          <w:b/>
          <w:sz w:val="28"/>
          <w:szCs w:val="28"/>
        </w:rPr>
        <w:t>funzionalità degli spazi utilizzati è</w:t>
      </w:r>
      <w:r w:rsidRPr="00BB4F4F">
        <w:rPr>
          <w:rFonts w:ascii="Corbel" w:hAnsi="Corbel" w:cs="ComicSansMS"/>
          <w:b/>
          <w:sz w:val="28"/>
          <w:szCs w:val="28"/>
        </w:rPr>
        <w:t xml:space="preserve"> buona</w:t>
      </w:r>
      <w:r w:rsidR="00526C00">
        <w:rPr>
          <w:rFonts w:ascii="Corbel" w:hAnsi="Corbel" w:cs="ComicSansMS"/>
          <w:sz w:val="28"/>
          <w:szCs w:val="28"/>
        </w:rPr>
        <w:t xml:space="preserve"> </w:t>
      </w:r>
      <w:r w:rsidR="00BB4F4F">
        <w:rPr>
          <w:rFonts w:ascii="Corbel" w:hAnsi="Corbel" w:cs="ComicSansMS"/>
          <w:sz w:val="28"/>
          <w:szCs w:val="28"/>
        </w:rPr>
        <w:t xml:space="preserve">(risposte </w:t>
      </w:r>
      <w:r w:rsidR="00526C00">
        <w:rPr>
          <w:rFonts w:ascii="Corbel" w:hAnsi="Corbel" w:cs="ComicSansMS"/>
          <w:sz w:val="28"/>
          <w:szCs w:val="28"/>
        </w:rPr>
        <w:t>4/4</w:t>
      </w:r>
      <w:r w:rsidR="00BB4F4F">
        <w:rPr>
          <w:rFonts w:ascii="Corbel" w:hAnsi="Corbel" w:cs="ComicSansMS"/>
          <w:sz w:val="28"/>
          <w:szCs w:val="28"/>
        </w:rPr>
        <w:t>);</w:t>
      </w:r>
    </w:p>
    <w:p w:rsidR="00141B48" w:rsidRPr="00141B48" w:rsidRDefault="00526C00" w:rsidP="00141B48">
      <w:pPr>
        <w:pStyle w:val="Paragrafoelenco"/>
        <w:numPr>
          <w:ilvl w:val="0"/>
          <w:numId w:val="26"/>
        </w:numPr>
        <w:spacing w:after="0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b/>
          <w:sz w:val="28"/>
          <w:szCs w:val="28"/>
        </w:rPr>
        <w:t xml:space="preserve">molto </w:t>
      </w:r>
      <w:r w:rsidR="00BB4F4F">
        <w:rPr>
          <w:rFonts w:ascii="Corbel" w:hAnsi="Corbel" w:cs="ComicSansMS"/>
          <w:b/>
          <w:sz w:val="28"/>
          <w:szCs w:val="28"/>
        </w:rPr>
        <w:t>buona</w:t>
      </w:r>
      <w:r w:rsidR="00141B48" w:rsidRPr="00024F2F">
        <w:rPr>
          <w:rFonts w:ascii="Corbel" w:hAnsi="Corbel" w:cs="ComicSansMS"/>
          <w:b/>
          <w:sz w:val="28"/>
          <w:szCs w:val="28"/>
        </w:rPr>
        <w:t xml:space="preserve"> l’articolazione progettuale</w:t>
      </w:r>
      <w:r w:rsidR="00BB4F4F">
        <w:rPr>
          <w:rFonts w:ascii="Corbel" w:hAnsi="Corbel" w:cs="ComicSansMS"/>
          <w:b/>
          <w:sz w:val="28"/>
          <w:szCs w:val="28"/>
        </w:rPr>
        <w:t xml:space="preserve"> </w:t>
      </w:r>
      <w:r w:rsidR="00BB4F4F">
        <w:rPr>
          <w:rFonts w:ascii="Corbel" w:hAnsi="Corbel" w:cs="ComicSansMS"/>
          <w:sz w:val="28"/>
          <w:szCs w:val="28"/>
        </w:rPr>
        <w:t>(r</w:t>
      </w:r>
      <w:r>
        <w:rPr>
          <w:rFonts w:ascii="Corbel" w:hAnsi="Corbel" w:cs="ComicSansMS"/>
          <w:sz w:val="28"/>
          <w:szCs w:val="28"/>
        </w:rPr>
        <w:t>isposte n. 2 buona e n. 2 ottima</w:t>
      </w:r>
      <w:r w:rsidR="00BB4F4F">
        <w:rPr>
          <w:rFonts w:ascii="Corbel" w:hAnsi="Corbel" w:cs="ComicSansMS"/>
          <w:sz w:val="28"/>
          <w:szCs w:val="28"/>
        </w:rPr>
        <w:t>);</w:t>
      </w:r>
    </w:p>
    <w:p w:rsidR="00141B48" w:rsidRDefault="00141B48" w:rsidP="007748E4">
      <w:pPr>
        <w:pStyle w:val="Paragrafoelenco"/>
        <w:numPr>
          <w:ilvl w:val="0"/>
          <w:numId w:val="26"/>
        </w:numPr>
        <w:spacing w:after="0"/>
        <w:jc w:val="both"/>
        <w:rPr>
          <w:rFonts w:ascii="Corbel" w:hAnsi="Corbel" w:cs="ComicSansMS"/>
          <w:sz w:val="28"/>
          <w:szCs w:val="28"/>
        </w:rPr>
      </w:pPr>
      <w:r w:rsidRPr="00024F2F">
        <w:rPr>
          <w:rFonts w:ascii="Corbel" w:hAnsi="Corbel" w:cs="ComicSansMS"/>
          <w:b/>
          <w:sz w:val="28"/>
          <w:szCs w:val="28"/>
        </w:rPr>
        <w:t>l’approccio didattico dell’esperto ha avuto un riscontro più che positivo</w:t>
      </w:r>
      <w:r>
        <w:rPr>
          <w:rFonts w:ascii="Corbel" w:hAnsi="Corbel" w:cs="ComicSansMS"/>
          <w:sz w:val="28"/>
          <w:szCs w:val="28"/>
        </w:rPr>
        <w:t xml:space="preserve"> (</w:t>
      </w:r>
      <w:r w:rsidR="00C828E1">
        <w:rPr>
          <w:rFonts w:ascii="Corbel" w:hAnsi="Corbel" w:cs="ComicSansMS"/>
          <w:sz w:val="28"/>
          <w:szCs w:val="28"/>
        </w:rPr>
        <w:t>3 tutor</w:t>
      </w:r>
      <w:r>
        <w:rPr>
          <w:rFonts w:ascii="Corbel" w:hAnsi="Corbel" w:cs="ComicSansMS"/>
          <w:sz w:val="28"/>
          <w:szCs w:val="28"/>
        </w:rPr>
        <w:t xml:space="preserve"> hanno risposto “ottimo”</w:t>
      </w:r>
      <w:r w:rsidR="00BB4F4F">
        <w:rPr>
          <w:rFonts w:ascii="Corbel" w:hAnsi="Corbel" w:cs="ComicSansMS"/>
          <w:sz w:val="28"/>
          <w:szCs w:val="28"/>
        </w:rPr>
        <w:t>, n. 1 tutor ha risposto “buono”</w:t>
      </w:r>
      <w:r>
        <w:rPr>
          <w:rFonts w:ascii="Corbel" w:hAnsi="Corbel" w:cs="ComicSansMS"/>
          <w:sz w:val="28"/>
          <w:szCs w:val="28"/>
        </w:rPr>
        <w:t>), trattandosi anche di tecnici appartenenti alle associazioni del settore;</w:t>
      </w:r>
    </w:p>
    <w:p w:rsidR="00FC0A72" w:rsidRDefault="00141B48" w:rsidP="00FC5DC3">
      <w:pPr>
        <w:pStyle w:val="Paragrafoelenco"/>
        <w:numPr>
          <w:ilvl w:val="0"/>
          <w:numId w:val="26"/>
        </w:numPr>
        <w:spacing w:after="0"/>
        <w:jc w:val="both"/>
        <w:rPr>
          <w:rFonts w:ascii="Corbel" w:hAnsi="Corbel" w:cs="ComicSansMS"/>
          <w:b/>
          <w:sz w:val="28"/>
          <w:szCs w:val="28"/>
        </w:rPr>
      </w:pPr>
      <w:r w:rsidRPr="00024F2F">
        <w:rPr>
          <w:rFonts w:ascii="Corbel" w:hAnsi="Corbel" w:cs="ComicSansMS"/>
          <w:b/>
          <w:sz w:val="28"/>
          <w:szCs w:val="28"/>
        </w:rPr>
        <w:t xml:space="preserve">ottimo </w:t>
      </w:r>
      <w:r w:rsidR="00024F2F" w:rsidRPr="00024F2F">
        <w:rPr>
          <w:rFonts w:ascii="Corbel" w:hAnsi="Corbel" w:cs="ComicSansMS"/>
          <w:b/>
          <w:sz w:val="28"/>
          <w:szCs w:val="28"/>
        </w:rPr>
        <w:t xml:space="preserve">il dato riguardante </w:t>
      </w:r>
      <w:r w:rsidRPr="00024F2F">
        <w:rPr>
          <w:rFonts w:ascii="Corbel" w:hAnsi="Corbel" w:cs="ComicSansMS"/>
          <w:b/>
          <w:sz w:val="28"/>
          <w:szCs w:val="28"/>
        </w:rPr>
        <w:t>l’interesse per le a</w:t>
      </w:r>
      <w:r w:rsidR="00BB4F4F">
        <w:rPr>
          <w:rFonts w:ascii="Corbel" w:hAnsi="Corbel" w:cs="ComicSansMS"/>
          <w:b/>
          <w:sz w:val="28"/>
          <w:szCs w:val="28"/>
        </w:rPr>
        <w:t xml:space="preserve">ttività da parte degli alunni </w:t>
      </w:r>
      <w:r w:rsidR="00C828E1">
        <w:rPr>
          <w:rFonts w:ascii="Corbel" w:hAnsi="Corbel" w:cs="ComicSansMS"/>
          <w:sz w:val="28"/>
          <w:szCs w:val="28"/>
        </w:rPr>
        <w:t>(3 tutor hanno risposto “ottimo”, n. 1 tutor ha risposto “buono”)</w:t>
      </w:r>
      <w:r w:rsidR="00BB4F4F">
        <w:rPr>
          <w:rFonts w:ascii="Corbel" w:hAnsi="Corbel" w:cs="ComicSansMS"/>
          <w:sz w:val="28"/>
          <w:szCs w:val="28"/>
        </w:rPr>
        <w:t xml:space="preserve">. </w:t>
      </w:r>
    </w:p>
    <w:p w:rsidR="00FC5DC3" w:rsidRDefault="00FC0A72" w:rsidP="00FC0A72">
      <w:pPr>
        <w:pStyle w:val="Paragrafoelenco"/>
        <w:spacing w:after="0"/>
        <w:jc w:val="both"/>
        <w:rPr>
          <w:rFonts w:ascii="Corbel" w:hAnsi="Corbel" w:cs="ComicSansMS"/>
          <w:b/>
          <w:sz w:val="28"/>
          <w:szCs w:val="28"/>
        </w:rPr>
      </w:pPr>
      <w:r>
        <w:rPr>
          <w:rFonts w:ascii="Corbel" w:hAnsi="Corbel" w:cs="ComicSansMS"/>
          <w:b/>
          <w:sz w:val="28"/>
          <w:szCs w:val="28"/>
        </w:rPr>
        <w:t xml:space="preserve">È </w:t>
      </w:r>
      <w:r w:rsidR="00141B48" w:rsidRPr="00024F2F">
        <w:rPr>
          <w:rFonts w:ascii="Corbel" w:hAnsi="Corbel" w:cs="ComicSansMS"/>
          <w:b/>
          <w:sz w:val="28"/>
          <w:szCs w:val="28"/>
        </w:rPr>
        <w:t xml:space="preserve">interessante </w:t>
      </w:r>
      <w:r w:rsidR="00024F2F" w:rsidRPr="00024F2F">
        <w:rPr>
          <w:rFonts w:ascii="Corbel" w:hAnsi="Corbel" w:cs="ComicSansMS"/>
          <w:b/>
          <w:sz w:val="28"/>
          <w:szCs w:val="28"/>
        </w:rPr>
        <w:t>notare</w:t>
      </w:r>
      <w:r w:rsidR="00141B48" w:rsidRPr="00024F2F">
        <w:rPr>
          <w:rFonts w:ascii="Corbel" w:hAnsi="Corbel" w:cs="ComicSansMS"/>
          <w:b/>
          <w:sz w:val="28"/>
          <w:szCs w:val="28"/>
        </w:rPr>
        <w:t xml:space="preserve"> </w:t>
      </w:r>
      <w:r>
        <w:rPr>
          <w:rFonts w:ascii="Corbel" w:hAnsi="Corbel" w:cs="ComicSansMS"/>
          <w:b/>
          <w:sz w:val="28"/>
          <w:szCs w:val="28"/>
        </w:rPr>
        <w:t>che questi risultati sembrano va</w:t>
      </w:r>
      <w:r w:rsidR="00024F2F" w:rsidRPr="00024F2F">
        <w:rPr>
          <w:rFonts w:ascii="Corbel" w:hAnsi="Corbel" w:cs="ComicSansMS"/>
          <w:b/>
          <w:sz w:val="28"/>
          <w:szCs w:val="28"/>
        </w:rPr>
        <w:t>lidare i d</w:t>
      </w:r>
      <w:r w:rsidR="00141B48" w:rsidRPr="00024F2F">
        <w:rPr>
          <w:rFonts w:ascii="Corbel" w:hAnsi="Corbel" w:cs="ComicSansMS"/>
          <w:b/>
          <w:sz w:val="28"/>
          <w:szCs w:val="28"/>
        </w:rPr>
        <w:t>ati relativi a</w:t>
      </w:r>
      <w:r w:rsidR="00024F2F" w:rsidRPr="00024F2F">
        <w:rPr>
          <w:rFonts w:ascii="Corbel" w:hAnsi="Corbel" w:cs="ComicSansMS"/>
          <w:b/>
          <w:sz w:val="28"/>
          <w:szCs w:val="28"/>
        </w:rPr>
        <w:t xml:space="preserve">lla motivazione e all’interesse emersi dal </w:t>
      </w:r>
      <w:r w:rsidR="00141B48" w:rsidRPr="00024F2F">
        <w:rPr>
          <w:rFonts w:ascii="Corbel" w:hAnsi="Corbel" w:cs="ComicSansMS"/>
          <w:b/>
          <w:sz w:val="28"/>
          <w:szCs w:val="28"/>
        </w:rPr>
        <w:t>questi</w:t>
      </w:r>
      <w:r w:rsidR="00141B48" w:rsidRPr="00FC5DC3">
        <w:rPr>
          <w:rFonts w:ascii="Corbel" w:hAnsi="Corbel" w:cs="ComicSansMS"/>
          <w:b/>
          <w:sz w:val="28"/>
          <w:szCs w:val="28"/>
        </w:rPr>
        <w:t>on</w:t>
      </w:r>
      <w:r w:rsidR="00024F2F" w:rsidRPr="00FC5DC3">
        <w:rPr>
          <w:rFonts w:ascii="Corbel" w:hAnsi="Corbel" w:cs="ComicSansMS"/>
          <w:b/>
          <w:sz w:val="28"/>
          <w:szCs w:val="28"/>
        </w:rPr>
        <w:t xml:space="preserve">ario genitori e </w:t>
      </w:r>
      <w:r w:rsidR="00141B48" w:rsidRPr="00FC5DC3">
        <w:rPr>
          <w:rFonts w:ascii="Corbel" w:hAnsi="Corbel" w:cs="ComicSansMS"/>
          <w:b/>
          <w:sz w:val="28"/>
          <w:szCs w:val="28"/>
        </w:rPr>
        <w:t>dal questionario degli stessi alunni.</w:t>
      </w:r>
    </w:p>
    <w:p w:rsidR="00883934" w:rsidRDefault="00883934" w:rsidP="00883934">
      <w:pPr>
        <w:spacing w:after="0"/>
        <w:jc w:val="both"/>
        <w:rPr>
          <w:rFonts w:ascii="Corbel" w:hAnsi="Corbel" w:cs="ComicSansMS"/>
          <w:b/>
          <w:sz w:val="28"/>
          <w:szCs w:val="28"/>
        </w:rPr>
      </w:pPr>
    </w:p>
    <w:p w:rsidR="0002023D" w:rsidRPr="0002023D" w:rsidRDefault="0002023D" w:rsidP="00FC5DC3">
      <w:pPr>
        <w:spacing w:after="0"/>
        <w:jc w:val="both"/>
        <w:rPr>
          <w:rFonts w:ascii="Corbel" w:hAnsi="Corbel" w:cs="ComicSansMS"/>
          <w:b/>
          <w:sz w:val="32"/>
          <w:szCs w:val="32"/>
        </w:rPr>
      </w:pPr>
    </w:p>
    <w:p w:rsidR="0002023D" w:rsidRPr="001F369C" w:rsidRDefault="00FC5DC3" w:rsidP="00FC5DC3">
      <w:pPr>
        <w:spacing w:after="0"/>
        <w:jc w:val="both"/>
        <w:rPr>
          <w:rFonts w:ascii="Corbel" w:hAnsi="Corbel" w:cs="ComicSansMS"/>
          <w:b/>
          <w:sz w:val="32"/>
          <w:szCs w:val="32"/>
        </w:rPr>
      </w:pPr>
      <w:r w:rsidRPr="0002023D">
        <w:rPr>
          <w:rFonts w:ascii="Corbel" w:hAnsi="Corbel" w:cs="ComicSansMS"/>
          <w:b/>
          <w:sz w:val="32"/>
          <w:szCs w:val="32"/>
        </w:rPr>
        <w:t>Report tabellare</w:t>
      </w:r>
      <w:r w:rsidR="001F369C">
        <w:rPr>
          <w:rFonts w:ascii="Corbel" w:hAnsi="Corbel" w:cs="ComicSansMS"/>
          <w:b/>
          <w:sz w:val="32"/>
          <w:szCs w:val="32"/>
        </w:rPr>
        <w:t xml:space="preserve"> griglia di osservazione alunni</w:t>
      </w:r>
    </w:p>
    <w:p w:rsidR="0002023D" w:rsidRDefault="0002023D" w:rsidP="00FC5DC3">
      <w:pPr>
        <w:spacing w:after="0"/>
        <w:jc w:val="both"/>
        <w:rPr>
          <w:rFonts w:ascii="Corbel" w:hAnsi="Corbel" w:cs="ComicSansMS"/>
          <w:b/>
          <w:sz w:val="28"/>
          <w:szCs w:val="28"/>
        </w:rPr>
      </w:pPr>
    </w:p>
    <w:p w:rsidR="00FC5DC3" w:rsidRPr="00FC5DC3" w:rsidRDefault="00FC5DC3" w:rsidP="00474D5B">
      <w:pPr>
        <w:spacing w:after="0"/>
        <w:ind w:firstLine="708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Gli esperti durante la seconda settimana di attività, coadiuvati dai tutor, hanno somministrato una griglia di rilevazione delle competenze iniziali possedute da ciascun alunno.</w:t>
      </w:r>
    </w:p>
    <w:p w:rsid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La griglia è suddivisa in due parti:</w:t>
      </w:r>
    </w:p>
    <w:p w:rsidR="00B17BAC" w:rsidRPr="00FC5DC3" w:rsidRDefault="00B17BAC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FC5DC3" w:rsidRP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1. Capacità motorie:</w:t>
      </w:r>
    </w:p>
    <w:p w:rsidR="00FC5DC3" w:rsidRP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- andature</w:t>
      </w:r>
    </w:p>
    <w:p w:rsidR="00FC5DC3" w:rsidRP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- coordinazione oculo-manuale</w:t>
      </w:r>
    </w:p>
    <w:p w:rsidR="00FC5DC3" w:rsidRP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- orientamento spazio-temporale</w:t>
      </w:r>
    </w:p>
    <w:p w:rsidR="00FC5DC3" w:rsidRP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FC5DC3" w:rsidRP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2. Capacità sociali e relazionali</w:t>
      </w:r>
    </w:p>
    <w:p w:rsidR="00FC5DC3" w:rsidRP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- rispetto delle regole</w:t>
      </w:r>
    </w:p>
    <w:p w:rsidR="00FC5DC3" w:rsidRP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- interesse e partecipazione</w:t>
      </w:r>
    </w:p>
    <w:p w:rsidR="00FC5DC3" w:rsidRP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- collaborazione nel gruppo</w:t>
      </w:r>
    </w:p>
    <w:p w:rsidR="00FC5DC3" w:rsidRP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- confronto interpersonale</w:t>
      </w:r>
    </w:p>
    <w:p w:rsidR="00FC5DC3" w:rsidRPr="00FC5DC3" w:rsidRDefault="00FC5DC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 w:rsidRPr="00FC5DC3">
        <w:rPr>
          <w:rFonts w:ascii="Corbel" w:hAnsi="Corbel" w:cs="ComicSansMS"/>
          <w:sz w:val="28"/>
          <w:szCs w:val="28"/>
        </w:rPr>
        <w:t>- gestione dei conflitti</w:t>
      </w:r>
    </w:p>
    <w:p w:rsidR="00FC5DC3" w:rsidRDefault="00FC5DC3" w:rsidP="00FC5DC3">
      <w:pPr>
        <w:spacing w:after="0"/>
        <w:jc w:val="both"/>
        <w:rPr>
          <w:rFonts w:ascii="Corbel" w:hAnsi="Corbel" w:cs="ComicSansMS"/>
          <w:b/>
          <w:sz w:val="28"/>
          <w:szCs w:val="28"/>
        </w:rPr>
      </w:pPr>
    </w:p>
    <w:p w:rsidR="00D34F4D" w:rsidRDefault="00FC5DC3" w:rsidP="00265FDC">
      <w:pPr>
        <w:spacing w:after="0"/>
        <w:ind w:firstLine="708"/>
        <w:jc w:val="both"/>
        <w:rPr>
          <w:rFonts w:ascii="Corbel" w:hAnsi="Corbel" w:cs="ComicSansMS"/>
          <w:sz w:val="28"/>
          <w:szCs w:val="28"/>
        </w:rPr>
      </w:pPr>
      <w:r w:rsidRPr="00C3144C">
        <w:rPr>
          <w:rFonts w:ascii="Corbel" w:hAnsi="Corbel" w:cs="ComicSansMS"/>
          <w:sz w:val="28"/>
          <w:szCs w:val="28"/>
        </w:rPr>
        <w:t xml:space="preserve">La griglia in </w:t>
      </w:r>
      <w:r w:rsidR="00C3144C" w:rsidRPr="00C3144C">
        <w:rPr>
          <w:rFonts w:ascii="Corbel" w:hAnsi="Corbel" w:cs="ComicSansMS"/>
          <w:sz w:val="28"/>
          <w:szCs w:val="28"/>
        </w:rPr>
        <w:t xml:space="preserve">buona </w:t>
      </w:r>
      <w:r w:rsidR="00B17BAC">
        <w:rPr>
          <w:rFonts w:ascii="Corbel" w:hAnsi="Corbel" w:cs="ComicSansMS"/>
          <w:sz w:val="28"/>
          <w:szCs w:val="28"/>
        </w:rPr>
        <w:t>sostanza è stata elaborata tenendo presenti</w:t>
      </w:r>
      <w:r w:rsidR="00A6705B">
        <w:rPr>
          <w:rFonts w:ascii="Corbel" w:hAnsi="Corbel" w:cs="ComicSansMS"/>
          <w:sz w:val="28"/>
          <w:szCs w:val="28"/>
        </w:rPr>
        <w:t xml:space="preserve"> gli obiettivi progettuali, che si riportano di seguito, così come descritti nella </w:t>
      </w:r>
      <w:r w:rsidR="00A6705B" w:rsidRPr="00A6705B">
        <w:rPr>
          <w:rFonts w:ascii="Corbel" w:hAnsi="Corbel" w:cs="ComicSansMS"/>
          <w:b/>
          <w:sz w:val="28"/>
          <w:szCs w:val="28"/>
        </w:rPr>
        <w:t>scheda iniziale di progetto</w:t>
      </w:r>
      <w:r w:rsidR="00A6705B">
        <w:rPr>
          <w:rFonts w:ascii="Corbel" w:hAnsi="Corbel" w:cs="ComicSansMS"/>
          <w:sz w:val="28"/>
          <w:szCs w:val="28"/>
        </w:rPr>
        <w:t xml:space="preserve"> elaborata da ciascun esperto:</w:t>
      </w:r>
    </w:p>
    <w:p w:rsidR="00D34F4D" w:rsidRDefault="00D34F4D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tbl>
      <w:tblPr>
        <w:tblW w:w="9963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"/>
        <w:gridCol w:w="1849"/>
        <w:gridCol w:w="1708"/>
        <w:gridCol w:w="5979"/>
      </w:tblGrid>
      <w:tr w:rsidR="00A6705B" w:rsidRPr="003040FC" w:rsidTr="00B17BAC">
        <w:trPr>
          <w:trHeight w:val="335"/>
          <w:tblCellSpacing w:w="15" w:type="dxa"/>
        </w:trPr>
        <w:tc>
          <w:tcPr>
            <w:tcW w:w="382" w:type="dxa"/>
            <w:shd w:val="clear" w:color="auto" w:fill="F2F2F2" w:themeFill="background1" w:themeFillShade="F2"/>
          </w:tcPr>
          <w:p w:rsidR="00A6705B" w:rsidRPr="00F50411" w:rsidRDefault="00A6705B" w:rsidP="00F50411">
            <w:pPr>
              <w:spacing w:after="0" w:line="240" w:lineRule="auto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9" w:type="dxa"/>
            <w:shd w:val="clear" w:color="auto" w:fill="F2F2F2" w:themeFill="background1" w:themeFillShade="F2"/>
            <w:vAlign w:val="center"/>
          </w:tcPr>
          <w:p w:rsidR="00A6705B" w:rsidRPr="00F50411" w:rsidRDefault="00A6705B" w:rsidP="00D34F4D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1678" w:type="dxa"/>
            <w:shd w:val="clear" w:color="auto" w:fill="F2F2F2" w:themeFill="background1" w:themeFillShade="F2"/>
            <w:vAlign w:val="center"/>
          </w:tcPr>
          <w:p w:rsidR="00F50411" w:rsidRPr="00F50411" w:rsidRDefault="00F50411" w:rsidP="00F50411">
            <w:pPr>
              <w:spacing w:after="0" w:line="240" w:lineRule="auto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</w:p>
        </w:tc>
        <w:tc>
          <w:tcPr>
            <w:tcW w:w="5934" w:type="dxa"/>
            <w:shd w:val="clear" w:color="auto" w:fill="F2F2F2" w:themeFill="background1" w:themeFillShade="F2"/>
            <w:vAlign w:val="center"/>
          </w:tcPr>
          <w:p w:rsidR="00F50411" w:rsidRPr="00F50411" w:rsidRDefault="00F50411" w:rsidP="00D34F4D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b/>
                <w:sz w:val="28"/>
                <w:szCs w:val="28"/>
              </w:rPr>
            </w:pPr>
            <w:r w:rsidRPr="00F50411">
              <w:rPr>
                <w:rFonts w:ascii="Corbel" w:eastAsia="Times New Roman" w:hAnsi="Corbel" w:cs="Times New Roman"/>
                <w:b/>
                <w:sz w:val="28"/>
                <w:szCs w:val="28"/>
              </w:rPr>
              <w:t>Obiettivi</w:t>
            </w:r>
            <w:r w:rsidR="00D34F4D">
              <w:rPr>
                <w:rFonts w:ascii="Corbel" w:eastAsia="Times New Roman" w:hAnsi="Corbel" w:cs="Times New Roman"/>
                <w:b/>
                <w:sz w:val="28"/>
                <w:szCs w:val="28"/>
              </w:rPr>
              <w:t xml:space="preserve"> di massima</w:t>
            </w:r>
          </w:p>
        </w:tc>
      </w:tr>
      <w:tr w:rsidR="00A6705B" w:rsidRPr="003040FC" w:rsidTr="00B17BAC">
        <w:trPr>
          <w:trHeight w:val="2369"/>
          <w:tblCellSpacing w:w="15" w:type="dxa"/>
        </w:trPr>
        <w:tc>
          <w:tcPr>
            <w:tcW w:w="382" w:type="dxa"/>
          </w:tcPr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19" w:type="dxa"/>
            <w:vAlign w:val="center"/>
          </w:tcPr>
          <w:p w:rsidR="00A6705B" w:rsidRPr="003040FC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Modulo:</w:t>
            </w:r>
          </w:p>
          <w:p w:rsidR="00A6705B" w:rsidRPr="003040FC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“Incontro a scuola”</w:t>
            </w:r>
          </w:p>
          <w:p w:rsidR="00A6705B" w:rsidRPr="00A41E73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- ore 70</w:t>
            </w:r>
          </w:p>
        </w:tc>
        <w:tc>
          <w:tcPr>
            <w:tcW w:w="1678" w:type="dxa"/>
            <w:vAlign w:val="center"/>
          </w:tcPr>
          <w:p w:rsidR="00A6705B" w:rsidRPr="00A41E73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25 partecipanti – classi quinte</w:t>
            </w:r>
          </w:p>
        </w:tc>
        <w:tc>
          <w:tcPr>
            <w:tcW w:w="5934" w:type="dxa"/>
            <w:vAlign w:val="center"/>
          </w:tcPr>
          <w:p w:rsidR="00A6705B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Sviluppo delle capacità coordinative di base e speciali;</w:t>
            </w:r>
          </w:p>
          <w:p w:rsidR="00D34F4D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Sviluppo di un senso di appartenenza ad un gruppo, accettazione e rispetto delle regole, dei compagni e dell’avversario.</w:t>
            </w:r>
          </w:p>
          <w:p w:rsidR="00B17BAC" w:rsidRPr="00A41E73" w:rsidRDefault="00B17BAC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Saper gestire i conflitti.</w:t>
            </w:r>
          </w:p>
        </w:tc>
      </w:tr>
      <w:tr w:rsidR="00A6705B" w:rsidRPr="003040FC" w:rsidTr="00B17BAC">
        <w:trPr>
          <w:trHeight w:val="2344"/>
          <w:tblCellSpacing w:w="15" w:type="dxa"/>
        </w:trPr>
        <w:tc>
          <w:tcPr>
            <w:tcW w:w="382" w:type="dxa"/>
          </w:tcPr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A6705B" w:rsidRPr="003040FC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19" w:type="dxa"/>
            <w:vAlign w:val="center"/>
            <w:hideMark/>
          </w:tcPr>
          <w:p w:rsidR="00A6705B" w:rsidRPr="00A41E73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Modulo: “Incontriamo la pallamano” – ore 70</w:t>
            </w:r>
          </w:p>
        </w:tc>
        <w:tc>
          <w:tcPr>
            <w:tcW w:w="1678" w:type="dxa"/>
            <w:vAlign w:val="center"/>
            <w:hideMark/>
          </w:tcPr>
          <w:p w:rsidR="00A6705B" w:rsidRPr="00A41E73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25 partecipanti – classi prime scuola secondaria di primo grado</w:t>
            </w:r>
          </w:p>
        </w:tc>
        <w:tc>
          <w:tcPr>
            <w:tcW w:w="5934" w:type="dxa"/>
            <w:vAlign w:val="center"/>
          </w:tcPr>
          <w:p w:rsidR="00A6705B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Far acquisire comportamenti e stili di vita che comprendano collaborazione, rispetto delle regole, accettazione del risultato;</w:t>
            </w:r>
          </w:p>
          <w:p w:rsidR="00D34F4D" w:rsidRPr="00A41E73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Acquisire gesti tecnici dello sport fino ad arrivare al gioco vero e proprio, misurando man mano il consolidamento del gruppo.</w:t>
            </w:r>
          </w:p>
        </w:tc>
      </w:tr>
      <w:tr w:rsidR="00A6705B" w:rsidRPr="003040FC" w:rsidTr="00B17BAC">
        <w:trPr>
          <w:trHeight w:val="2735"/>
          <w:tblCellSpacing w:w="15" w:type="dxa"/>
        </w:trPr>
        <w:tc>
          <w:tcPr>
            <w:tcW w:w="382" w:type="dxa"/>
          </w:tcPr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A6705B" w:rsidRPr="003040FC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19" w:type="dxa"/>
            <w:vAlign w:val="center"/>
            <w:hideMark/>
          </w:tcPr>
          <w:p w:rsidR="00A6705B" w:rsidRPr="00A41E73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Modulo: “Pallavolando” – ore 70</w:t>
            </w:r>
          </w:p>
        </w:tc>
        <w:tc>
          <w:tcPr>
            <w:tcW w:w="1678" w:type="dxa"/>
            <w:vAlign w:val="center"/>
            <w:hideMark/>
          </w:tcPr>
          <w:p w:rsidR="00A6705B" w:rsidRPr="00A41E73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25 partecipanti classi seconde e terze scuola secondaria di primo grado</w:t>
            </w:r>
          </w:p>
        </w:tc>
        <w:tc>
          <w:tcPr>
            <w:tcW w:w="5934" w:type="dxa"/>
            <w:vAlign w:val="center"/>
          </w:tcPr>
          <w:p w:rsidR="00A6705B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Sviluppo della consapevolezza del sé, delle proprie capacità e potenzialità psicofisiche;</w:t>
            </w:r>
          </w:p>
          <w:p w:rsidR="00D34F4D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Sviluppo della capacità di relazione e collaborazione nel gruppo;</w:t>
            </w:r>
          </w:p>
          <w:p w:rsidR="00D34F4D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Acquisire le regole del gioco come regole della vita;</w:t>
            </w:r>
          </w:p>
          <w:p w:rsidR="00D34F4D" w:rsidRPr="00A41E73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Sviluppare un corretto stile di vita.</w:t>
            </w:r>
          </w:p>
        </w:tc>
      </w:tr>
      <w:tr w:rsidR="00A6705B" w:rsidRPr="003040FC" w:rsidTr="00B17BAC">
        <w:trPr>
          <w:trHeight w:val="3517"/>
          <w:tblCellSpacing w:w="15" w:type="dxa"/>
        </w:trPr>
        <w:tc>
          <w:tcPr>
            <w:tcW w:w="382" w:type="dxa"/>
          </w:tcPr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A6705B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</w:p>
          <w:p w:rsidR="00A6705B" w:rsidRPr="003040FC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19" w:type="dxa"/>
            <w:vAlign w:val="center"/>
            <w:hideMark/>
          </w:tcPr>
          <w:p w:rsidR="00A6705B" w:rsidRPr="00A41E73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Modulo:</w:t>
            </w:r>
          </w:p>
          <w:p w:rsidR="00A6705B" w:rsidRPr="00A41E73" w:rsidRDefault="00A6705B" w:rsidP="00A6705B">
            <w:pPr>
              <w:spacing w:before="100" w:beforeAutospacing="1" w:after="100" w:afterAutospacing="1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“Ginnogiocandocrescendo” – ore 30</w:t>
            </w:r>
          </w:p>
        </w:tc>
        <w:tc>
          <w:tcPr>
            <w:tcW w:w="1678" w:type="dxa"/>
            <w:vAlign w:val="center"/>
            <w:hideMark/>
          </w:tcPr>
          <w:p w:rsidR="00A6705B" w:rsidRPr="003040FC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20 partecipanti</w:t>
            </w:r>
          </w:p>
          <w:p w:rsidR="00A6705B" w:rsidRPr="00A41E73" w:rsidRDefault="00A6705B" w:rsidP="00A6705B">
            <w:pPr>
              <w:spacing w:after="0" w:line="240" w:lineRule="auto"/>
              <w:jc w:val="center"/>
              <w:rPr>
                <w:rFonts w:ascii="Corbel" w:eastAsia="Times New Roman" w:hAnsi="Corbel" w:cs="Times New Roman"/>
                <w:sz w:val="28"/>
                <w:szCs w:val="28"/>
              </w:rPr>
            </w:pPr>
            <w:r w:rsidRPr="003040FC">
              <w:rPr>
                <w:rFonts w:ascii="Corbel" w:eastAsia="Times New Roman" w:hAnsi="Corbel" w:cs="Times New Roman"/>
                <w:b/>
                <w:bCs/>
                <w:sz w:val="28"/>
                <w:szCs w:val="28"/>
              </w:rPr>
              <w:t>classi 3^ e 4^  scuola primaria</w:t>
            </w:r>
          </w:p>
        </w:tc>
        <w:tc>
          <w:tcPr>
            <w:tcW w:w="5934" w:type="dxa"/>
            <w:vAlign w:val="center"/>
          </w:tcPr>
          <w:p w:rsidR="00A6705B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Migliorare la coordinazione generale e specifica;</w:t>
            </w:r>
          </w:p>
          <w:p w:rsidR="00D34F4D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Strutturare e consolidare gli schemi motori di base;</w:t>
            </w:r>
          </w:p>
          <w:p w:rsidR="00D34F4D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Sviluppare le capacità di orientamento spaziale e percezione temporale;</w:t>
            </w:r>
          </w:p>
          <w:p w:rsidR="00D34F4D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Stimolare la socializzazione e il rispetto delle regole;</w:t>
            </w:r>
          </w:p>
          <w:p w:rsidR="00D34F4D" w:rsidRPr="00A41E73" w:rsidRDefault="00D34F4D" w:rsidP="00A6705B">
            <w:pPr>
              <w:spacing w:after="0" w:line="240" w:lineRule="auto"/>
              <w:jc w:val="both"/>
              <w:rPr>
                <w:rFonts w:ascii="Corbel" w:eastAsia="Times New Roman" w:hAnsi="Corbel" w:cs="Times New Roman"/>
                <w:sz w:val="28"/>
                <w:szCs w:val="28"/>
              </w:rPr>
            </w:pPr>
            <w:r>
              <w:rPr>
                <w:rFonts w:ascii="Corbel" w:eastAsia="Times New Roman" w:hAnsi="Corbel" w:cs="Times New Roman"/>
                <w:sz w:val="28"/>
                <w:szCs w:val="28"/>
              </w:rPr>
              <w:t>- Educare i bambini al concetto di ritmo attraverso la coordinazione di movimenti con la musica.</w:t>
            </w:r>
          </w:p>
        </w:tc>
      </w:tr>
    </w:tbl>
    <w:p w:rsidR="00A6705B" w:rsidRDefault="00A6705B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1F369C" w:rsidRPr="00A70F59" w:rsidRDefault="001F369C" w:rsidP="008C207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8C2073" w:rsidRDefault="00265FDC" w:rsidP="008C2073">
      <w:pPr>
        <w:spacing w:after="0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Nell’attuazione delle attività progettuali, p</w:t>
      </w:r>
      <w:r w:rsidR="0096253A" w:rsidRPr="008C2073">
        <w:rPr>
          <w:rFonts w:ascii="Corbel" w:hAnsi="Corbel" w:cs="ComicSansMS"/>
          <w:sz w:val="28"/>
          <w:szCs w:val="28"/>
        </w:rPr>
        <w:t>articolare attenzione</w:t>
      </w:r>
      <w:r w:rsidR="008D376F" w:rsidRPr="008C2073">
        <w:rPr>
          <w:rFonts w:ascii="Corbel" w:hAnsi="Corbel" w:cs="ComicSansMS"/>
          <w:sz w:val="28"/>
          <w:szCs w:val="28"/>
        </w:rPr>
        <w:t>, poi,</w:t>
      </w:r>
      <w:r w:rsidR="008C2073" w:rsidRPr="008C2073">
        <w:rPr>
          <w:rFonts w:ascii="Corbel" w:hAnsi="Corbel" w:cs="ComicSansMS"/>
          <w:sz w:val="28"/>
          <w:szCs w:val="28"/>
        </w:rPr>
        <w:t xml:space="preserve"> viene data </w:t>
      </w:r>
      <w:r w:rsidR="0096253A" w:rsidRPr="008C2073">
        <w:rPr>
          <w:rFonts w:ascii="Corbel" w:hAnsi="Corbel" w:cs="ComicSansMS"/>
          <w:sz w:val="28"/>
          <w:szCs w:val="28"/>
        </w:rPr>
        <w:t xml:space="preserve">agli alunni </w:t>
      </w:r>
      <w:r w:rsidR="008C2073" w:rsidRPr="008C2073">
        <w:rPr>
          <w:rFonts w:ascii="Corbel" w:hAnsi="Corbel" w:cs="ComicSansMS"/>
          <w:sz w:val="28"/>
          <w:szCs w:val="28"/>
        </w:rPr>
        <w:t>con disagio delle classi quinte della scuola primaria, che partecipano all’esperienza formativa “Incontro a scuola”</w:t>
      </w:r>
      <w:r w:rsidR="008C2073">
        <w:rPr>
          <w:rFonts w:ascii="Corbel" w:hAnsi="Corbel" w:cs="ComicSansMS"/>
          <w:sz w:val="28"/>
          <w:szCs w:val="28"/>
        </w:rPr>
        <w:t>.</w:t>
      </w:r>
    </w:p>
    <w:p w:rsidR="008C2073" w:rsidRPr="008C2073" w:rsidRDefault="008C2073" w:rsidP="008C2073">
      <w:pPr>
        <w:spacing w:after="0"/>
        <w:ind w:firstLine="708"/>
        <w:jc w:val="both"/>
        <w:rPr>
          <w:rFonts w:ascii="Corbel" w:eastAsia="Times New Roman" w:hAnsi="Corbel" w:cs="Arial"/>
          <w:sz w:val="28"/>
          <w:szCs w:val="28"/>
        </w:rPr>
      </w:pPr>
      <w:r w:rsidRPr="008C2073">
        <w:rPr>
          <w:rFonts w:ascii="Corbel" w:hAnsi="Corbel" w:cs="ComicSansMS"/>
          <w:sz w:val="28"/>
          <w:szCs w:val="28"/>
        </w:rPr>
        <w:t xml:space="preserve">Al fine di coinvolgere ciascun alunno in base ai propri bisogni e capacità, la programmazione </w:t>
      </w:r>
      <w:r>
        <w:rPr>
          <w:rFonts w:ascii="Corbel" w:hAnsi="Corbel" w:cs="ComicSansMS"/>
          <w:sz w:val="28"/>
          <w:szCs w:val="28"/>
        </w:rPr>
        <w:t xml:space="preserve">delle attività didattiche avrà </w:t>
      </w:r>
      <w:r w:rsidR="00265FDC">
        <w:rPr>
          <w:rFonts w:ascii="Corbel" w:hAnsi="Corbel" w:cs="ComicSansMS"/>
          <w:sz w:val="28"/>
          <w:szCs w:val="28"/>
        </w:rPr>
        <w:t xml:space="preserve">particolare cura di attivare </w:t>
      </w:r>
      <w:r w:rsidRPr="008C2073">
        <w:rPr>
          <w:rFonts w:ascii="Corbel" w:hAnsi="Corbel" w:cs="ComicSansMS"/>
          <w:sz w:val="28"/>
          <w:szCs w:val="28"/>
        </w:rPr>
        <w:t xml:space="preserve">linee </w:t>
      </w:r>
      <w:r w:rsidRPr="008C2073">
        <w:rPr>
          <w:rFonts w:ascii="Corbel" w:eastAsia="Times New Roman" w:hAnsi="Corbel" w:cs="Arial"/>
          <w:sz w:val="28"/>
          <w:szCs w:val="28"/>
        </w:rPr>
        <w:t>metodologiche, sia polivalenti che multilaterali</w:t>
      </w:r>
      <w:r w:rsidR="00265FDC">
        <w:rPr>
          <w:rFonts w:ascii="Corbel" w:eastAsia="Times New Roman" w:hAnsi="Corbel" w:cs="Arial"/>
          <w:sz w:val="28"/>
          <w:szCs w:val="28"/>
        </w:rPr>
        <w:t>,</w:t>
      </w:r>
      <w:r w:rsidRPr="008C2073">
        <w:rPr>
          <w:rFonts w:ascii="Corbel" w:eastAsia="Times New Roman" w:hAnsi="Corbel" w:cs="Arial"/>
          <w:sz w:val="28"/>
          <w:szCs w:val="28"/>
        </w:rPr>
        <w:t xml:space="preserve"> basate sul cooperative learning, il fair-play, le attività motorie di base individuali/di coppia/di gruppo, l’uso della musica, le attività ludiche e giochi motori, i percors</w:t>
      </w:r>
      <w:r>
        <w:rPr>
          <w:rFonts w:ascii="Corbel" w:eastAsia="Times New Roman" w:hAnsi="Corbel" w:cs="Arial"/>
          <w:sz w:val="28"/>
          <w:szCs w:val="28"/>
        </w:rPr>
        <w:t>i</w:t>
      </w:r>
      <w:r w:rsidR="00265FDC">
        <w:rPr>
          <w:rFonts w:ascii="Corbel" w:eastAsia="Times New Roman" w:hAnsi="Corbel" w:cs="Arial"/>
          <w:sz w:val="28"/>
          <w:szCs w:val="28"/>
        </w:rPr>
        <w:t>, i circuiti con attrezzi vari, utilizzati</w:t>
      </w:r>
      <w:r w:rsidRPr="008C2073">
        <w:rPr>
          <w:rFonts w:ascii="Corbel" w:eastAsia="Times New Roman" w:hAnsi="Corbel" w:cs="Arial"/>
          <w:sz w:val="28"/>
          <w:szCs w:val="28"/>
        </w:rPr>
        <w:t xml:space="preserve"> per favorire e migliorare: </w:t>
      </w:r>
    </w:p>
    <w:p w:rsidR="008C2073" w:rsidRPr="008C2073" w:rsidRDefault="00265FDC" w:rsidP="008C2073">
      <w:pPr>
        <w:pStyle w:val="Paragrafoelenco"/>
        <w:numPr>
          <w:ilvl w:val="0"/>
          <w:numId w:val="31"/>
        </w:numPr>
        <w:spacing w:after="0"/>
        <w:jc w:val="both"/>
        <w:rPr>
          <w:rFonts w:ascii="Corbel" w:eastAsia="Times New Roman" w:hAnsi="Corbel" w:cs="Arial"/>
          <w:sz w:val="28"/>
          <w:szCs w:val="28"/>
        </w:rPr>
      </w:pPr>
      <w:r>
        <w:rPr>
          <w:rFonts w:ascii="Corbel" w:eastAsia="Times New Roman" w:hAnsi="Corbel" w:cs="Arial"/>
          <w:sz w:val="28"/>
          <w:szCs w:val="28"/>
        </w:rPr>
        <w:t>l</w:t>
      </w:r>
      <w:r w:rsidR="008C2073" w:rsidRPr="008C2073">
        <w:rPr>
          <w:rFonts w:ascii="Corbel" w:eastAsia="Times New Roman" w:hAnsi="Corbel" w:cs="Arial"/>
          <w:sz w:val="28"/>
          <w:szCs w:val="28"/>
        </w:rPr>
        <w:t xml:space="preserve">’acquisizione delle competenze motorie, del gioco-sport con attrezzi di vario tipo. </w:t>
      </w:r>
    </w:p>
    <w:p w:rsidR="008C2073" w:rsidRPr="008C2073" w:rsidRDefault="00265FDC" w:rsidP="008C2073">
      <w:pPr>
        <w:pStyle w:val="Paragrafoelenco"/>
        <w:numPr>
          <w:ilvl w:val="0"/>
          <w:numId w:val="31"/>
        </w:numPr>
        <w:spacing w:after="0"/>
        <w:jc w:val="both"/>
        <w:rPr>
          <w:rFonts w:ascii="Corbel" w:eastAsia="Times New Roman" w:hAnsi="Corbel" w:cs="Arial"/>
          <w:sz w:val="28"/>
          <w:szCs w:val="28"/>
        </w:rPr>
      </w:pPr>
      <w:r>
        <w:rPr>
          <w:rFonts w:ascii="Corbel" w:eastAsia="Times New Roman" w:hAnsi="Corbel" w:cs="Arial"/>
          <w:sz w:val="28"/>
          <w:szCs w:val="28"/>
        </w:rPr>
        <w:t>lo</w:t>
      </w:r>
      <w:r w:rsidR="008C2073" w:rsidRPr="008C2073">
        <w:rPr>
          <w:rFonts w:ascii="Corbel" w:eastAsia="Times New Roman" w:hAnsi="Corbel" w:cs="Arial"/>
          <w:sz w:val="28"/>
          <w:szCs w:val="28"/>
        </w:rPr>
        <w:t xml:space="preserve"> schema corporeo, l’orientamento e l’organizzazione spazio-temporale. </w:t>
      </w:r>
    </w:p>
    <w:p w:rsidR="008C2073" w:rsidRPr="008C2073" w:rsidRDefault="00265FDC" w:rsidP="008C2073">
      <w:pPr>
        <w:pStyle w:val="Paragrafoelenco"/>
        <w:numPr>
          <w:ilvl w:val="0"/>
          <w:numId w:val="31"/>
        </w:numPr>
        <w:spacing w:after="0"/>
        <w:jc w:val="both"/>
        <w:rPr>
          <w:rFonts w:ascii="Corbel" w:eastAsia="Times New Roman" w:hAnsi="Corbel" w:cs="Arial"/>
          <w:sz w:val="28"/>
          <w:szCs w:val="28"/>
        </w:rPr>
      </w:pPr>
      <w:r>
        <w:rPr>
          <w:rFonts w:ascii="Corbel" w:eastAsia="Times New Roman" w:hAnsi="Corbel" w:cs="Arial"/>
          <w:sz w:val="28"/>
          <w:szCs w:val="28"/>
        </w:rPr>
        <w:t>i</w:t>
      </w:r>
      <w:r w:rsidR="008C2073" w:rsidRPr="008C2073">
        <w:rPr>
          <w:rFonts w:ascii="Corbel" w:eastAsia="Times New Roman" w:hAnsi="Corbel" w:cs="Arial"/>
          <w:sz w:val="28"/>
          <w:szCs w:val="28"/>
        </w:rPr>
        <w:t xml:space="preserve"> momenti di socializzazione, il confronto e il rispetto delle regole. </w:t>
      </w:r>
    </w:p>
    <w:p w:rsidR="008C2073" w:rsidRDefault="00265FDC" w:rsidP="008C2073">
      <w:pPr>
        <w:pStyle w:val="Paragrafoelenco"/>
        <w:numPr>
          <w:ilvl w:val="0"/>
          <w:numId w:val="31"/>
        </w:numPr>
        <w:spacing w:after="0"/>
        <w:jc w:val="both"/>
        <w:rPr>
          <w:rFonts w:ascii="Corbel" w:eastAsia="Times New Roman" w:hAnsi="Corbel" w:cs="Arial"/>
          <w:sz w:val="28"/>
          <w:szCs w:val="28"/>
        </w:rPr>
      </w:pPr>
      <w:r>
        <w:rPr>
          <w:rFonts w:ascii="Corbel" w:eastAsia="Times New Roman" w:hAnsi="Corbel" w:cs="Arial"/>
          <w:sz w:val="28"/>
          <w:szCs w:val="28"/>
        </w:rPr>
        <w:t>i</w:t>
      </w:r>
      <w:r w:rsidR="008C2073" w:rsidRPr="008C2073">
        <w:rPr>
          <w:rFonts w:ascii="Corbel" w:eastAsia="Times New Roman" w:hAnsi="Corbel" w:cs="Arial"/>
          <w:sz w:val="28"/>
          <w:szCs w:val="28"/>
        </w:rPr>
        <w:t xml:space="preserve">l ritmo, la coordinazione di base, e i movimenti con la musica. </w:t>
      </w:r>
    </w:p>
    <w:p w:rsidR="008C2073" w:rsidRDefault="008C2073" w:rsidP="008C2073">
      <w:pPr>
        <w:spacing w:after="0" w:line="240" w:lineRule="auto"/>
        <w:ind w:left="360" w:right="-480"/>
        <w:rPr>
          <w:rFonts w:ascii="Arial" w:eastAsia="Times New Roman" w:hAnsi="Arial" w:cs="Arial"/>
          <w:sz w:val="24"/>
          <w:szCs w:val="24"/>
        </w:rPr>
      </w:pPr>
    </w:p>
    <w:p w:rsidR="008C2073" w:rsidRPr="00DE0F18" w:rsidRDefault="008C2073" w:rsidP="00EE24FC">
      <w:pPr>
        <w:spacing w:after="0"/>
        <w:ind w:right="-1" w:firstLine="851"/>
        <w:jc w:val="both"/>
        <w:rPr>
          <w:rFonts w:ascii="Corbel" w:eastAsia="Times New Roman" w:hAnsi="Corbel" w:cs="Arial"/>
          <w:sz w:val="28"/>
          <w:szCs w:val="28"/>
        </w:rPr>
      </w:pPr>
      <w:r w:rsidRPr="00DE0F18">
        <w:rPr>
          <w:rFonts w:ascii="Corbel" w:eastAsia="Times New Roman" w:hAnsi="Corbel" w:cs="Arial"/>
          <w:sz w:val="28"/>
          <w:szCs w:val="28"/>
        </w:rPr>
        <w:t xml:space="preserve">In tutte le </w:t>
      </w:r>
      <w:r w:rsidR="00265FDC" w:rsidRPr="00DE0F18">
        <w:rPr>
          <w:rFonts w:ascii="Corbel" w:eastAsia="Times New Roman" w:hAnsi="Corbel" w:cs="Arial"/>
          <w:sz w:val="28"/>
          <w:szCs w:val="28"/>
        </w:rPr>
        <w:t xml:space="preserve">attività proposte si </w:t>
      </w:r>
      <w:r w:rsidR="00DE0F18" w:rsidRPr="00DE0F18">
        <w:rPr>
          <w:rFonts w:ascii="Corbel" w:eastAsia="Times New Roman" w:hAnsi="Corbel" w:cs="Arial"/>
          <w:sz w:val="28"/>
          <w:szCs w:val="28"/>
        </w:rPr>
        <w:t xml:space="preserve">utilizzeranno </w:t>
      </w:r>
      <w:r w:rsidRPr="00DE0F18">
        <w:rPr>
          <w:rFonts w:ascii="Corbel" w:eastAsia="Times New Roman" w:hAnsi="Corbel" w:cs="Arial"/>
          <w:sz w:val="28"/>
          <w:szCs w:val="28"/>
        </w:rPr>
        <w:t xml:space="preserve">strategie </w:t>
      </w:r>
      <w:r w:rsidR="00DE0F18" w:rsidRPr="00DE0F18">
        <w:rPr>
          <w:rFonts w:ascii="Corbel" w:eastAsia="Times New Roman" w:hAnsi="Corbel" w:cs="Arial"/>
          <w:sz w:val="28"/>
          <w:szCs w:val="28"/>
        </w:rPr>
        <w:t xml:space="preserve">inclusive </w:t>
      </w:r>
      <w:r w:rsidRPr="00DE0F18">
        <w:rPr>
          <w:rFonts w:ascii="Corbel" w:eastAsia="Times New Roman" w:hAnsi="Corbel" w:cs="Arial"/>
          <w:sz w:val="28"/>
          <w:szCs w:val="28"/>
        </w:rPr>
        <w:t xml:space="preserve">per </w:t>
      </w:r>
      <w:r w:rsidR="00DE0F18" w:rsidRPr="00DE0F18">
        <w:rPr>
          <w:rFonts w:ascii="Corbel" w:eastAsia="Times New Roman" w:hAnsi="Corbel" w:cs="Arial"/>
          <w:sz w:val="28"/>
          <w:szCs w:val="28"/>
        </w:rPr>
        <w:t xml:space="preserve">valorizzare </w:t>
      </w:r>
      <w:r w:rsidRPr="00DE0F18">
        <w:rPr>
          <w:rFonts w:ascii="Corbel" w:eastAsia="Times New Roman" w:hAnsi="Corbel" w:cs="Arial"/>
          <w:sz w:val="28"/>
          <w:szCs w:val="28"/>
        </w:rPr>
        <w:t>l’indiv</w:t>
      </w:r>
      <w:r w:rsidR="00DE0F18" w:rsidRPr="00DE0F18">
        <w:rPr>
          <w:rFonts w:ascii="Corbel" w:eastAsia="Times New Roman" w:hAnsi="Corbel" w:cs="Arial"/>
          <w:sz w:val="28"/>
          <w:szCs w:val="28"/>
        </w:rPr>
        <w:t>idualità di ognuno, per favorire la</w:t>
      </w:r>
      <w:r w:rsidRPr="00DE0F18">
        <w:rPr>
          <w:rFonts w:ascii="Corbel" w:eastAsia="Times New Roman" w:hAnsi="Corbel" w:cs="Arial"/>
          <w:sz w:val="28"/>
          <w:szCs w:val="28"/>
        </w:rPr>
        <w:t xml:space="preserve"> responsabilità delle proprie azioni e per aumentare il livello di autostima. </w:t>
      </w:r>
    </w:p>
    <w:p w:rsidR="00427900" w:rsidRPr="00EE24FC" w:rsidRDefault="00DE0F18" w:rsidP="00EE24FC">
      <w:pPr>
        <w:spacing w:after="0"/>
        <w:ind w:right="-1" w:firstLine="851"/>
        <w:jc w:val="both"/>
        <w:rPr>
          <w:rFonts w:ascii="Corbel" w:eastAsia="Times New Roman" w:hAnsi="Corbel" w:cs="Arial"/>
          <w:sz w:val="28"/>
          <w:szCs w:val="28"/>
        </w:rPr>
      </w:pPr>
      <w:r w:rsidRPr="00DE0F18">
        <w:rPr>
          <w:rFonts w:ascii="Corbel" w:eastAsia="Times New Roman" w:hAnsi="Corbel" w:cs="Arial"/>
          <w:sz w:val="28"/>
          <w:szCs w:val="28"/>
        </w:rPr>
        <w:t>Accanto al docente esperto e al tutor progettuale è stata prevista una figura aggiuntiva, un</w:t>
      </w:r>
      <w:r>
        <w:rPr>
          <w:rFonts w:ascii="Corbel" w:eastAsia="Times New Roman" w:hAnsi="Corbel" w:cs="Arial"/>
          <w:sz w:val="28"/>
          <w:szCs w:val="28"/>
        </w:rPr>
        <w:t>a</w:t>
      </w:r>
      <w:r w:rsidRPr="00DE0F18">
        <w:rPr>
          <w:rFonts w:ascii="Corbel" w:eastAsia="Times New Roman" w:hAnsi="Corbel" w:cs="Arial"/>
          <w:sz w:val="28"/>
          <w:szCs w:val="28"/>
        </w:rPr>
        <w:t xml:space="preserve"> docente specializza</w:t>
      </w:r>
      <w:r>
        <w:rPr>
          <w:rFonts w:ascii="Corbel" w:eastAsia="Times New Roman" w:hAnsi="Corbel" w:cs="Arial"/>
          <w:sz w:val="28"/>
          <w:szCs w:val="28"/>
        </w:rPr>
        <w:t>ta</w:t>
      </w:r>
      <w:r w:rsidRPr="00DE0F18">
        <w:rPr>
          <w:rFonts w:ascii="Corbel" w:eastAsia="Times New Roman" w:hAnsi="Corbel" w:cs="Arial"/>
          <w:sz w:val="28"/>
          <w:szCs w:val="28"/>
        </w:rPr>
        <w:t>, con il compito di favorire le modalità metodologiche e le attività specifiche per l’inclusione degli alunni con disagio</w:t>
      </w:r>
      <w:r>
        <w:rPr>
          <w:rFonts w:ascii="Corbel" w:eastAsia="Times New Roman" w:hAnsi="Corbel" w:cs="Arial"/>
          <w:sz w:val="28"/>
          <w:szCs w:val="28"/>
        </w:rPr>
        <w:t>.</w:t>
      </w:r>
    </w:p>
    <w:p w:rsidR="00EE24FC" w:rsidRDefault="00B17BAC" w:rsidP="00EE24FC">
      <w:pPr>
        <w:spacing w:after="0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D</w:t>
      </w:r>
      <w:r w:rsidR="00DE0F18">
        <w:rPr>
          <w:rFonts w:ascii="Corbel" w:hAnsi="Corbel" w:cs="ComicSansMS"/>
          <w:sz w:val="28"/>
          <w:szCs w:val="28"/>
        </w:rPr>
        <w:t>opo quanto premesso, volto a sottolineare l’attenzione alle linee programmatiche dei quattro moduli formativi e la cura nei confronti dell’attuazione di attività progettuali specifiche per i diversi bisogni degli alunni,</w:t>
      </w:r>
      <w:r w:rsidR="00EE24FC">
        <w:rPr>
          <w:rFonts w:ascii="Corbel" w:hAnsi="Corbel" w:cs="ComicSansMS"/>
          <w:sz w:val="28"/>
          <w:szCs w:val="28"/>
        </w:rPr>
        <w:t xml:space="preserve"> assume particolare rilievo l’analisi dei dati dell’osservazione mirata delle capacità motorie e socio-relazionali degli alunni partecipanti ai quattro moduli formativi.</w:t>
      </w:r>
    </w:p>
    <w:p w:rsidR="007D7E17" w:rsidRDefault="00EE24FC" w:rsidP="00EE24FC">
      <w:pPr>
        <w:spacing w:after="0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D</w:t>
      </w:r>
      <w:r w:rsidR="00B17BAC">
        <w:rPr>
          <w:rFonts w:ascii="Corbel" w:hAnsi="Corbel" w:cs="ComicSansMS"/>
          <w:sz w:val="28"/>
          <w:szCs w:val="28"/>
        </w:rPr>
        <w:t xml:space="preserve">i seguito i riportano </w:t>
      </w:r>
      <w:r w:rsidR="007D7E17">
        <w:rPr>
          <w:rFonts w:ascii="Corbel" w:hAnsi="Corbel" w:cs="ComicSansMS"/>
          <w:sz w:val="28"/>
          <w:szCs w:val="28"/>
        </w:rPr>
        <w:t xml:space="preserve">le rilevazioni tabellari su un totale di </w:t>
      </w:r>
      <w:r w:rsidR="00615931">
        <w:rPr>
          <w:rFonts w:ascii="Corbel" w:hAnsi="Corbel" w:cs="ComicSansMS"/>
          <w:b/>
          <w:sz w:val="28"/>
          <w:szCs w:val="28"/>
        </w:rPr>
        <w:t>107</w:t>
      </w:r>
      <w:r w:rsidR="007D7E17" w:rsidRPr="00971E91">
        <w:rPr>
          <w:rFonts w:ascii="Corbel" w:hAnsi="Corbel" w:cs="ComicSansMS"/>
          <w:b/>
          <w:sz w:val="28"/>
          <w:szCs w:val="28"/>
        </w:rPr>
        <w:t xml:space="preserve"> alunni</w:t>
      </w:r>
      <w:r w:rsidR="007D7E17">
        <w:rPr>
          <w:rFonts w:ascii="Corbel" w:hAnsi="Corbel" w:cs="ComicSansMS"/>
          <w:sz w:val="28"/>
          <w:szCs w:val="28"/>
        </w:rPr>
        <w:t xml:space="preserve"> osservati:</w:t>
      </w:r>
    </w:p>
    <w:p w:rsidR="002B0473" w:rsidRDefault="002B0473" w:rsidP="00B842D2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tbl>
      <w:tblPr>
        <w:tblStyle w:val="Grigliatabella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1417"/>
        <w:gridCol w:w="2127"/>
        <w:gridCol w:w="3260"/>
      </w:tblGrid>
      <w:tr w:rsidR="007D7E17" w:rsidRPr="00E56959" w:rsidTr="007D7E17">
        <w:trPr>
          <w:trHeight w:val="58"/>
          <w:jc w:val="center"/>
        </w:trPr>
        <w:tc>
          <w:tcPr>
            <w:tcW w:w="9918" w:type="dxa"/>
            <w:gridSpan w:val="4"/>
            <w:shd w:val="clear" w:color="auto" w:fill="F2F2F2" w:themeFill="background1" w:themeFillShade="F2"/>
          </w:tcPr>
          <w:p w:rsidR="007D7E17" w:rsidRPr="00E56959" w:rsidRDefault="007D7E17" w:rsidP="005F563F">
            <w:pPr>
              <w:autoSpaceDE w:val="0"/>
              <w:autoSpaceDN w:val="0"/>
              <w:adjustRightInd w:val="0"/>
              <w:rPr>
                <w:rFonts w:ascii="Corbel" w:hAnsi="Corbel" w:cs="ComicSansMS"/>
                <w:b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b/>
                <w:sz w:val="28"/>
                <w:szCs w:val="28"/>
              </w:rPr>
              <w:t>CAPACITA’ MOTORIE</w:t>
            </w:r>
          </w:p>
        </w:tc>
      </w:tr>
      <w:tr w:rsidR="007D7E17" w:rsidRPr="00E56959" w:rsidTr="008D376F">
        <w:trPr>
          <w:jc w:val="center"/>
        </w:trPr>
        <w:tc>
          <w:tcPr>
            <w:tcW w:w="3114" w:type="dxa"/>
            <w:tcBorders>
              <w:left w:val="nil"/>
            </w:tcBorders>
          </w:tcPr>
          <w:p w:rsidR="007D7E17" w:rsidRPr="00E56959" w:rsidRDefault="007D7E17" w:rsidP="005F563F">
            <w:pPr>
              <w:autoSpaceDE w:val="0"/>
              <w:autoSpaceDN w:val="0"/>
              <w:adjustRightInd w:val="0"/>
              <w:rPr>
                <w:rFonts w:ascii="Corbel" w:hAnsi="Corbel" w:cs="ComicSansMS"/>
                <w:sz w:val="28"/>
                <w:szCs w:val="28"/>
              </w:rPr>
            </w:pPr>
          </w:p>
        </w:tc>
        <w:tc>
          <w:tcPr>
            <w:tcW w:w="1417" w:type="dxa"/>
          </w:tcPr>
          <w:p w:rsidR="007D7E17" w:rsidRPr="00E56959" w:rsidRDefault="007D7E17" w:rsidP="005F563F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b/>
                <w:sz w:val="28"/>
                <w:szCs w:val="28"/>
              </w:rPr>
              <w:t>Andature</w:t>
            </w:r>
          </w:p>
        </w:tc>
        <w:tc>
          <w:tcPr>
            <w:tcW w:w="2127" w:type="dxa"/>
          </w:tcPr>
          <w:p w:rsidR="007D7E17" w:rsidRPr="00E56959" w:rsidRDefault="007D7E17" w:rsidP="005F563F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b/>
                <w:sz w:val="28"/>
                <w:szCs w:val="28"/>
              </w:rPr>
              <w:t>Coordinazione oculo-manuale</w:t>
            </w:r>
          </w:p>
        </w:tc>
        <w:tc>
          <w:tcPr>
            <w:tcW w:w="3260" w:type="dxa"/>
          </w:tcPr>
          <w:p w:rsidR="007D7E17" w:rsidRPr="00E56959" w:rsidRDefault="007D7E17" w:rsidP="005F563F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b/>
                <w:sz w:val="28"/>
                <w:szCs w:val="28"/>
              </w:rPr>
              <w:t>Orientamento spazio-temporale</w:t>
            </w:r>
          </w:p>
        </w:tc>
      </w:tr>
      <w:tr w:rsidR="007D7E17" w:rsidRPr="00E56959" w:rsidTr="008D376F">
        <w:trPr>
          <w:jc w:val="center"/>
        </w:trPr>
        <w:tc>
          <w:tcPr>
            <w:tcW w:w="3114" w:type="dxa"/>
          </w:tcPr>
          <w:p w:rsidR="007D7E17" w:rsidRPr="00E56959" w:rsidRDefault="007D7E17" w:rsidP="005F563F">
            <w:pPr>
              <w:autoSpaceDE w:val="0"/>
              <w:autoSpaceDN w:val="0"/>
              <w:adjustRightInd w:val="0"/>
              <w:rPr>
                <w:rFonts w:ascii="Corbel" w:hAnsi="Corbel" w:cs="ComicSansMS"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sz w:val="28"/>
                <w:szCs w:val="28"/>
              </w:rPr>
              <w:t>insufficiente</w:t>
            </w:r>
          </w:p>
        </w:tc>
        <w:tc>
          <w:tcPr>
            <w:tcW w:w="1417" w:type="dxa"/>
          </w:tcPr>
          <w:p w:rsidR="007D7E17" w:rsidRPr="00E56959" w:rsidRDefault="00B17BAC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0</w:t>
            </w:r>
          </w:p>
        </w:tc>
        <w:tc>
          <w:tcPr>
            <w:tcW w:w="2127" w:type="dxa"/>
          </w:tcPr>
          <w:p w:rsidR="007D7E17" w:rsidRPr="00E56959" w:rsidRDefault="005E6C4E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0</w:t>
            </w:r>
          </w:p>
        </w:tc>
        <w:tc>
          <w:tcPr>
            <w:tcW w:w="3260" w:type="dxa"/>
          </w:tcPr>
          <w:p w:rsidR="007D7E17" w:rsidRPr="00E56959" w:rsidRDefault="005E6C4E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0</w:t>
            </w:r>
          </w:p>
        </w:tc>
      </w:tr>
      <w:tr w:rsidR="007D7E17" w:rsidRPr="00E56959" w:rsidTr="008D376F">
        <w:trPr>
          <w:jc w:val="center"/>
        </w:trPr>
        <w:tc>
          <w:tcPr>
            <w:tcW w:w="3114" w:type="dxa"/>
          </w:tcPr>
          <w:p w:rsidR="007D7E17" w:rsidRPr="00E56959" w:rsidRDefault="007D7E17" w:rsidP="005F563F">
            <w:pPr>
              <w:autoSpaceDE w:val="0"/>
              <w:autoSpaceDN w:val="0"/>
              <w:adjustRightInd w:val="0"/>
              <w:rPr>
                <w:rFonts w:ascii="Corbel" w:hAnsi="Corbel" w:cs="ComicSansMS"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sz w:val="28"/>
                <w:szCs w:val="28"/>
              </w:rPr>
              <w:t>sufficiente</w:t>
            </w:r>
          </w:p>
        </w:tc>
        <w:tc>
          <w:tcPr>
            <w:tcW w:w="1417" w:type="dxa"/>
          </w:tcPr>
          <w:p w:rsidR="007D7E17" w:rsidRPr="00E56959" w:rsidRDefault="005E6C4E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5</w:t>
            </w:r>
            <w:r w:rsidR="00B17BAC">
              <w:rPr>
                <w:rFonts w:ascii="Corbel" w:hAnsi="Corbel" w:cs="ComicSansMS"/>
                <w:b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7D7E17" w:rsidRPr="00E56959" w:rsidRDefault="005E6C4E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57</w:t>
            </w:r>
          </w:p>
        </w:tc>
        <w:tc>
          <w:tcPr>
            <w:tcW w:w="3260" w:type="dxa"/>
          </w:tcPr>
          <w:p w:rsidR="007D7E17" w:rsidRPr="00E56959" w:rsidRDefault="00904D77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52</w:t>
            </w:r>
          </w:p>
        </w:tc>
      </w:tr>
      <w:tr w:rsidR="007D7E17" w:rsidRPr="00E56959" w:rsidTr="008D376F">
        <w:trPr>
          <w:jc w:val="center"/>
        </w:trPr>
        <w:tc>
          <w:tcPr>
            <w:tcW w:w="3114" w:type="dxa"/>
          </w:tcPr>
          <w:p w:rsidR="007D7E17" w:rsidRPr="00E56959" w:rsidRDefault="007D7E17" w:rsidP="005F563F">
            <w:pPr>
              <w:autoSpaceDE w:val="0"/>
              <w:autoSpaceDN w:val="0"/>
              <w:adjustRightInd w:val="0"/>
              <w:rPr>
                <w:rFonts w:ascii="Corbel" w:hAnsi="Corbel" w:cs="ComicSansMS"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sz w:val="28"/>
                <w:szCs w:val="28"/>
              </w:rPr>
              <w:t>buono</w:t>
            </w:r>
          </w:p>
        </w:tc>
        <w:tc>
          <w:tcPr>
            <w:tcW w:w="1417" w:type="dxa"/>
          </w:tcPr>
          <w:p w:rsidR="007D7E17" w:rsidRPr="00E56959" w:rsidRDefault="005E6C4E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53</w:t>
            </w:r>
          </w:p>
        </w:tc>
        <w:tc>
          <w:tcPr>
            <w:tcW w:w="2127" w:type="dxa"/>
          </w:tcPr>
          <w:p w:rsidR="007D7E17" w:rsidRPr="00E56959" w:rsidRDefault="005E6C4E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47</w:t>
            </w:r>
          </w:p>
        </w:tc>
        <w:tc>
          <w:tcPr>
            <w:tcW w:w="3260" w:type="dxa"/>
          </w:tcPr>
          <w:p w:rsidR="007D7E17" w:rsidRPr="00E56959" w:rsidRDefault="005E6C4E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54</w:t>
            </w:r>
          </w:p>
        </w:tc>
      </w:tr>
      <w:tr w:rsidR="007D7E17" w:rsidRPr="00E56959" w:rsidTr="008D376F">
        <w:trPr>
          <w:jc w:val="center"/>
        </w:trPr>
        <w:tc>
          <w:tcPr>
            <w:tcW w:w="3114" w:type="dxa"/>
          </w:tcPr>
          <w:p w:rsidR="007D7E17" w:rsidRPr="00E56959" w:rsidRDefault="007D7E17" w:rsidP="005F563F">
            <w:pPr>
              <w:autoSpaceDE w:val="0"/>
              <w:autoSpaceDN w:val="0"/>
              <w:adjustRightInd w:val="0"/>
              <w:rPr>
                <w:rFonts w:ascii="Corbel" w:hAnsi="Corbel" w:cs="ComicSansMS"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sz w:val="28"/>
                <w:szCs w:val="28"/>
              </w:rPr>
              <w:t>ottimo</w:t>
            </w:r>
          </w:p>
        </w:tc>
        <w:tc>
          <w:tcPr>
            <w:tcW w:w="1417" w:type="dxa"/>
          </w:tcPr>
          <w:p w:rsidR="007D7E17" w:rsidRPr="00E56959" w:rsidRDefault="00B17BAC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2127" w:type="dxa"/>
          </w:tcPr>
          <w:p w:rsidR="007D7E17" w:rsidRPr="00E56959" w:rsidRDefault="005E6C4E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7D7E17" w:rsidRPr="00E56959" w:rsidRDefault="005E6C4E" w:rsidP="007D7E17">
            <w:pPr>
              <w:autoSpaceDE w:val="0"/>
              <w:autoSpaceDN w:val="0"/>
              <w:adjustRightInd w:val="0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1</w:t>
            </w:r>
          </w:p>
        </w:tc>
      </w:tr>
    </w:tbl>
    <w:p w:rsidR="007D7E17" w:rsidRDefault="007D7E17" w:rsidP="00B842D2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B842D2" w:rsidRPr="00B842D2" w:rsidRDefault="00B842D2" w:rsidP="00B842D2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tbl>
      <w:tblPr>
        <w:tblStyle w:val="Grigliatabella"/>
        <w:tblW w:w="10052" w:type="dxa"/>
        <w:jc w:val="center"/>
        <w:tblLayout w:type="fixed"/>
        <w:tblLook w:val="04A0" w:firstRow="1" w:lastRow="0" w:firstColumn="1" w:lastColumn="0" w:noHBand="0" w:noVBand="1"/>
      </w:tblPr>
      <w:tblGrid>
        <w:gridCol w:w="1655"/>
        <w:gridCol w:w="1384"/>
        <w:gridCol w:w="1522"/>
        <w:gridCol w:w="1799"/>
        <w:gridCol w:w="2029"/>
        <w:gridCol w:w="1663"/>
      </w:tblGrid>
      <w:tr w:rsidR="007D7E17" w:rsidTr="00847C69">
        <w:trPr>
          <w:trHeight w:val="55"/>
          <w:jc w:val="center"/>
        </w:trPr>
        <w:tc>
          <w:tcPr>
            <w:tcW w:w="10052" w:type="dxa"/>
            <w:gridSpan w:val="6"/>
            <w:shd w:val="clear" w:color="auto" w:fill="F2F2F2" w:themeFill="background1" w:themeFillShade="F2"/>
          </w:tcPr>
          <w:p w:rsidR="007D7E17" w:rsidRPr="00E56959" w:rsidRDefault="007D7E17" w:rsidP="002B0473">
            <w:pPr>
              <w:autoSpaceDE w:val="0"/>
              <w:autoSpaceDN w:val="0"/>
              <w:adjustRightInd w:val="0"/>
              <w:ind w:right="-17"/>
              <w:rPr>
                <w:rFonts w:ascii="Corbel" w:hAnsi="Corbel" w:cs="ComicSansMS"/>
                <w:b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b/>
                <w:sz w:val="28"/>
                <w:szCs w:val="28"/>
              </w:rPr>
              <w:t>CAPACITA’ SOCIO-RELAZIONALI</w:t>
            </w:r>
          </w:p>
        </w:tc>
      </w:tr>
      <w:tr w:rsidR="007D7E17" w:rsidTr="00847C69">
        <w:trPr>
          <w:trHeight w:val="980"/>
          <w:jc w:val="center"/>
        </w:trPr>
        <w:tc>
          <w:tcPr>
            <w:tcW w:w="1655" w:type="dxa"/>
            <w:tcBorders>
              <w:left w:val="nil"/>
            </w:tcBorders>
          </w:tcPr>
          <w:p w:rsidR="007D7E17" w:rsidRPr="00E56959" w:rsidRDefault="007D7E17" w:rsidP="002B0473">
            <w:pPr>
              <w:autoSpaceDE w:val="0"/>
              <w:autoSpaceDN w:val="0"/>
              <w:adjustRightInd w:val="0"/>
              <w:ind w:right="-17"/>
              <w:rPr>
                <w:rFonts w:ascii="Corbel" w:hAnsi="Corbel" w:cs="ComicSansMS"/>
                <w:sz w:val="28"/>
                <w:szCs w:val="28"/>
              </w:rPr>
            </w:pPr>
          </w:p>
        </w:tc>
        <w:tc>
          <w:tcPr>
            <w:tcW w:w="1384" w:type="dxa"/>
          </w:tcPr>
          <w:p w:rsidR="007D7E17" w:rsidRPr="00E56959" w:rsidRDefault="007D7E1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b/>
                <w:sz w:val="28"/>
                <w:szCs w:val="28"/>
              </w:rPr>
              <w:t>Rispetto delle regole</w:t>
            </w:r>
          </w:p>
        </w:tc>
        <w:tc>
          <w:tcPr>
            <w:tcW w:w="1522" w:type="dxa"/>
          </w:tcPr>
          <w:p w:rsidR="007D7E17" w:rsidRPr="00E56959" w:rsidRDefault="007D7E1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b/>
                <w:sz w:val="28"/>
                <w:szCs w:val="28"/>
              </w:rPr>
              <w:t>Interesse e partecipazione</w:t>
            </w:r>
          </w:p>
        </w:tc>
        <w:tc>
          <w:tcPr>
            <w:tcW w:w="1799" w:type="dxa"/>
          </w:tcPr>
          <w:p w:rsidR="007D7E17" w:rsidRPr="00E56959" w:rsidRDefault="007D7E1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b/>
                <w:sz w:val="28"/>
                <w:szCs w:val="28"/>
              </w:rPr>
              <w:t>Collaborazione nel gruppo</w:t>
            </w:r>
          </w:p>
        </w:tc>
        <w:tc>
          <w:tcPr>
            <w:tcW w:w="2029" w:type="dxa"/>
          </w:tcPr>
          <w:p w:rsidR="007D7E17" w:rsidRPr="00E56959" w:rsidRDefault="007D7E1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b/>
                <w:sz w:val="28"/>
                <w:szCs w:val="28"/>
              </w:rPr>
              <w:t>Confronto interpersonale</w:t>
            </w:r>
          </w:p>
        </w:tc>
        <w:tc>
          <w:tcPr>
            <w:tcW w:w="1660" w:type="dxa"/>
          </w:tcPr>
          <w:p w:rsidR="007D7E17" w:rsidRPr="00E56959" w:rsidRDefault="007D7E1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b/>
                <w:sz w:val="28"/>
                <w:szCs w:val="28"/>
              </w:rPr>
              <w:t>Gestione dei conflitti</w:t>
            </w:r>
          </w:p>
        </w:tc>
      </w:tr>
      <w:tr w:rsidR="007D7E17" w:rsidTr="00847C69">
        <w:trPr>
          <w:trHeight w:val="303"/>
          <w:jc w:val="center"/>
        </w:trPr>
        <w:tc>
          <w:tcPr>
            <w:tcW w:w="1655" w:type="dxa"/>
          </w:tcPr>
          <w:p w:rsidR="007D7E17" w:rsidRPr="00E56959" w:rsidRDefault="007D7E17" w:rsidP="002B0473">
            <w:pPr>
              <w:autoSpaceDE w:val="0"/>
              <w:autoSpaceDN w:val="0"/>
              <w:adjustRightInd w:val="0"/>
              <w:ind w:right="-17"/>
              <w:rPr>
                <w:rFonts w:ascii="Corbel" w:hAnsi="Corbel" w:cs="ComicSansMS"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sz w:val="28"/>
                <w:szCs w:val="28"/>
              </w:rPr>
              <w:t>insufficiente</w:t>
            </w:r>
          </w:p>
        </w:tc>
        <w:tc>
          <w:tcPr>
            <w:tcW w:w="1384" w:type="dxa"/>
          </w:tcPr>
          <w:p w:rsidR="007D7E17" w:rsidRPr="00E56959" w:rsidRDefault="00BA22CB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0</w:t>
            </w:r>
          </w:p>
        </w:tc>
        <w:tc>
          <w:tcPr>
            <w:tcW w:w="1522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0</w:t>
            </w:r>
          </w:p>
        </w:tc>
        <w:tc>
          <w:tcPr>
            <w:tcW w:w="1799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0</w:t>
            </w:r>
          </w:p>
        </w:tc>
        <w:tc>
          <w:tcPr>
            <w:tcW w:w="2029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0</w:t>
            </w:r>
          </w:p>
        </w:tc>
        <w:tc>
          <w:tcPr>
            <w:tcW w:w="1660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0</w:t>
            </w:r>
          </w:p>
        </w:tc>
      </w:tr>
      <w:tr w:rsidR="007D7E17" w:rsidTr="00847C69">
        <w:trPr>
          <w:trHeight w:val="327"/>
          <w:jc w:val="center"/>
        </w:trPr>
        <w:tc>
          <w:tcPr>
            <w:tcW w:w="1655" w:type="dxa"/>
          </w:tcPr>
          <w:p w:rsidR="007D7E17" w:rsidRPr="00E56959" w:rsidRDefault="007D7E17" w:rsidP="002B0473">
            <w:pPr>
              <w:autoSpaceDE w:val="0"/>
              <w:autoSpaceDN w:val="0"/>
              <w:adjustRightInd w:val="0"/>
              <w:ind w:right="-17"/>
              <w:rPr>
                <w:rFonts w:ascii="Corbel" w:hAnsi="Corbel" w:cs="ComicSansMS"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sz w:val="28"/>
                <w:szCs w:val="28"/>
              </w:rPr>
              <w:t>sufficiente</w:t>
            </w:r>
          </w:p>
        </w:tc>
        <w:tc>
          <w:tcPr>
            <w:tcW w:w="1384" w:type="dxa"/>
          </w:tcPr>
          <w:p w:rsidR="007D7E17" w:rsidRPr="00E56959" w:rsidRDefault="005C6C27" w:rsidP="005C6C27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43</w:t>
            </w:r>
          </w:p>
        </w:tc>
        <w:tc>
          <w:tcPr>
            <w:tcW w:w="1522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25</w:t>
            </w:r>
          </w:p>
        </w:tc>
        <w:tc>
          <w:tcPr>
            <w:tcW w:w="1799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28</w:t>
            </w:r>
          </w:p>
        </w:tc>
        <w:tc>
          <w:tcPr>
            <w:tcW w:w="2029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28</w:t>
            </w:r>
          </w:p>
        </w:tc>
        <w:tc>
          <w:tcPr>
            <w:tcW w:w="1660" w:type="dxa"/>
          </w:tcPr>
          <w:p w:rsidR="007D7E17" w:rsidRPr="00E56959" w:rsidRDefault="004D182A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40</w:t>
            </w:r>
          </w:p>
        </w:tc>
      </w:tr>
      <w:tr w:rsidR="007D7E17" w:rsidTr="00847C69">
        <w:trPr>
          <w:trHeight w:val="303"/>
          <w:jc w:val="center"/>
        </w:trPr>
        <w:tc>
          <w:tcPr>
            <w:tcW w:w="1655" w:type="dxa"/>
          </w:tcPr>
          <w:p w:rsidR="007D7E17" w:rsidRPr="00E56959" w:rsidRDefault="007D7E17" w:rsidP="002B0473">
            <w:pPr>
              <w:autoSpaceDE w:val="0"/>
              <w:autoSpaceDN w:val="0"/>
              <w:adjustRightInd w:val="0"/>
              <w:ind w:right="-17"/>
              <w:rPr>
                <w:rFonts w:ascii="Corbel" w:hAnsi="Corbel" w:cs="ComicSansMS"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sz w:val="28"/>
                <w:szCs w:val="28"/>
              </w:rPr>
              <w:t>buono</w:t>
            </w:r>
          </w:p>
        </w:tc>
        <w:tc>
          <w:tcPr>
            <w:tcW w:w="1384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62</w:t>
            </w:r>
          </w:p>
        </w:tc>
        <w:tc>
          <w:tcPr>
            <w:tcW w:w="1522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80</w:t>
            </w:r>
          </w:p>
        </w:tc>
        <w:tc>
          <w:tcPr>
            <w:tcW w:w="1799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79</w:t>
            </w:r>
          </w:p>
        </w:tc>
        <w:tc>
          <w:tcPr>
            <w:tcW w:w="2029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79</w:t>
            </w:r>
          </w:p>
        </w:tc>
        <w:tc>
          <w:tcPr>
            <w:tcW w:w="1660" w:type="dxa"/>
          </w:tcPr>
          <w:p w:rsidR="007D7E17" w:rsidRPr="00E56959" w:rsidRDefault="004D182A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65</w:t>
            </w:r>
          </w:p>
        </w:tc>
      </w:tr>
      <w:tr w:rsidR="007D7E17" w:rsidTr="00847C69">
        <w:trPr>
          <w:trHeight w:val="303"/>
          <w:jc w:val="center"/>
        </w:trPr>
        <w:tc>
          <w:tcPr>
            <w:tcW w:w="1655" w:type="dxa"/>
          </w:tcPr>
          <w:p w:rsidR="007D7E17" w:rsidRPr="00E56959" w:rsidRDefault="007D7E17" w:rsidP="002B0473">
            <w:pPr>
              <w:autoSpaceDE w:val="0"/>
              <w:autoSpaceDN w:val="0"/>
              <w:adjustRightInd w:val="0"/>
              <w:ind w:right="-17"/>
              <w:rPr>
                <w:rFonts w:ascii="Corbel" w:hAnsi="Corbel" w:cs="ComicSansMS"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sz w:val="28"/>
                <w:szCs w:val="28"/>
              </w:rPr>
              <w:t>ottimo</w:t>
            </w:r>
          </w:p>
        </w:tc>
        <w:tc>
          <w:tcPr>
            <w:tcW w:w="1384" w:type="dxa"/>
          </w:tcPr>
          <w:p w:rsidR="007D7E17" w:rsidRPr="00E56959" w:rsidRDefault="00963EA2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 w:rsidRPr="00E56959">
              <w:rPr>
                <w:rFonts w:ascii="Corbel" w:hAnsi="Corbel" w:cs="ComicSansMS"/>
                <w:b/>
                <w:sz w:val="28"/>
                <w:szCs w:val="28"/>
              </w:rPr>
              <w:t>2</w:t>
            </w:r>
          </w:p>
        </w:tc>
        <w:tc>
          <w:tcPr>
            <w:tcW w:w="1522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2</w:t>
            </w:r>
          </w:p>
        </w:tc>
        <w:tc>
          <w:tcPr>
            <w:tcW w:w="1799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0</w:t>
            </w:r>
          </w:p>
        </w:tc>
        <w:tc>
          <w:tcPr>
            <w:tcW w:w="2029" w:type="dxa"/>
          </w:tcPr>
          <w:p w:rsidR="007D7E17" w:rsidRPr="00E56959" w:rsidRDefault="005C6C27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0</w:t>
            </w:r>
          </w:p>
        </w:tc>
        <w:tc>
          <w:tcPr>
            <w:tcW w:w="1660" w:type="dxa"/>
          </w:tcPr>
          <w:p w:rsidR="007D7E17" w:rsidRPr="00E56959" w:rsidRDefault="004D182A" w:rsidP="002B0473">
            <w:pPr>
              <w:autoSpaceDE w:val="0"/>
              <w:autoSpaceDN w:val="0"/>
              <w:adjustRightInd w:val="0"/>
              <w:ind w:right="-17"/>
              <w:jc w:val="center"/>
              <w:rPr>
                <w:rFonts w:ascii="Corbel" w:hAnsi="Corbel" w:cs="ComicSansMS"/>
                <w:b/>
                <w:sz w:val="28"/>
                <w:szCs w:val="28"/>
              </w:rPr>
            </w:pPr>
            <w:r>
              <w:rPr>
                <w:rFonts w:ascii="Corbel" w:hAnsi="Corbel" w:cs="ComicSansMS"/>
                <w:b/>
                <w:sz w:val="28"/>
                <w:szCs w:val="28"/>
              </w:rPr>
              <w:t>2</w:t>
            </w:r>
          </w:p>
        </w:tc>
      </w:tr>
    </w:tbl>
    <w:p w:rsidR="0002023D" w:rsidRDefault="0002023D" w:rsidP="002B047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EE24FC" w:rsidRDefault="00EE24FC" w:rsidP="002B047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EE24FC" w:rsidRDefault="00EE24FC" w:rsidP="002B047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EE24FC" w:rsidRPr="0002023D" w:rsidRDefault="00EE24FC" w:rsidP="002B0473">
      <w:pPr>
        <w:spacing w:after="0"/>
        <w:jc w:val="both"/>
        <w:rPr>
          <w:rFonts w:ascii="Corbel" w:hAnsi="Corbel" w:cs="ComicSansMS"/>
          <w:b/>
          <w:sz w:val="32"/>
          <w:szCs w:val="32"/>
        </w:rPr>
      </w:pPr>
    </w:p>
    <w:p w:rsidR="002B0473" w:rsidRDefault="002B0473" w:rsidP="002B0473">
      <w:pPr>
        <w:spacing w:after="0"/>
        <w:jc w:val="both"/>
        <w:rPr>
          <w:rFonts w:ascii="Corbel" w:hAnsi="Corbel" w:cs="ComicSansMS"/>
          <w:b/>
          <w:sz w:val="32"/>
          <w:szCs w:val="32"/>
        </w:rPr>
      </w:pPr>
      <w:r w:rsidRPr="0002023D">
        <w:rPr>
          <w:rFonts w:ascii="Corbel" w:hAnsi="Corbel" w:cs="ComicSansMS"/>
          <w:b/>
          <w:sz w:val="32"/>
          <w:szCs w:val="32"/>
        </w:rPr>
        <w:t>Report grafico: griglia di osservazione alunni</w:t>
      </w:r>
    </w:p>
    <w:p w:rsidR="00EE24FC" w:rsidRDefault="00EE24FC" w:rsidP="002B0473">
      <w:pPr>
        <w:spacing w:after="0"/>
        <w:jc w:val="both"/>
        <w:rPr>
          <w:rFonts w:ascii="Corbel" w:hAnsi="Corbel" w:cs="ComicSansMS"/>
          <w:b/>
          <w:sz w:val="32"/>
          <w:szCs w:val="32"/>
        </w:rPr>
      </w:pPr>
    </w:p>
    <w:p w:rsidR="00EE24FC" w:rsidRPr="0002023D" w:rsidRDefault="00EE24FC" w:rsidP="002B0473">
      <w:pPr>
        <w:spacing w:after="0"/>
        <w:jc w:val="both"/>
        <w:rPr>
          <w:rFonts w:ascii="Corbel" w:hAnsi="Corbel" w:cs="ComicSansMS"/>
          <w:b/>
          <w:sz w:val="32"/>
          <w:szCs w:val="32"/>
        </w:rPr>
      </w:pPr>
    </w:p>
    <w:p w:rsidR="002B0473" w:rsidRDefault="002B0473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2B0473" w:rsidRDefault="00510A60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>
        <w:rPr>
          <w:noProof/>
        </w:rPr>
        <w:drawing>
          <wp:inline distT="0" distB="0" distL="0" distR="0" wp14:anchorId="73A14A28" wp14:editId="0DA6C8E9">
            <wp:extent cx="5486400" cy="3200400"/>
            <wp:effectExtent l="0" t="0" r="0" b="0"/>
            <wp:docPr id="207" name="Grafico 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730D6" w:rsidRDefault="000730D6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883934" w:rsidRDefault="00883934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0730D6" w:rsidRDefault="000730D6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EE24FC" w:rsidRDefault="00EE24FC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EE24FC" w:rsidRDefault="00EE24FC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EE24FC" w:rsidRDefault="00EE24FC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EE24FC" w:rsidRDefault="00EE24FC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EE24FC" w:rsidRDefault="00EE24FC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</w:p>
    <w:p w:rsidR="000730D6" w:rsidRDefault="00C267ED" w:rsidP="00FC5DC3">
      <w:pPr>
        <w:spacing w:after="0"/>
        <w:jc w:val="both"/>
        <w:rPr>
          <w:rFonts w:ascii="Corbel" w:hAnsi="Corbel" w:cs="ComicSansMS"/>
          <w:sz w:val="28"/>
          <w:szCs w:val="28"/>
        </w:rPr>
      </w:pPr>
      <w:r>
        <w:rPr>
          <w:noProof/>
        </w:rPr>
        <w:drawing>
          <wp:inline distT="0" distB="0" distL="0" distR="0" wp14:anchorId="2CBB7A8F" wp14:editId="2F59882E">
            <wp:extent cx="5486400" cy="3200400"/>
            <wp:effectExtent l="0" t="0" r="0" b="0"/>
            <wp:docPr id="209" name="Grafico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83934" w:rsidRDefault="00883934" w:rsidP="00BA3B6A">
      <w:pPr>
        <w:rPr>
          <w:rFonts w:ascii="Corbel" w:hAnsi="Corbel" w:cs="ComicSansMS"/>
          <w:b/>
          <w:sz w:val="32"/>
          <w:szCs w:val="32"/>
        </w:rPr>
      </w:pPr>
    </w:p>
    <w:p w:rsidR="00EE24FC" w:rsidRDefault="00EE24FC" w:rsidP="00BA3B6A">
      <w:pPr>
        <w:rPr>
          <w:rFonts w:ascii="Corbel" w:hAnsi="Corbel" w:cs="ComicSansMS"/>
          <w:b/>
          <w:sz w:val="32"/>
          <w:szCs w:val="32"/>
        </w:rPr>
      </w:pPr>
    </w:p>
    <w:p w:rsidR="00EE24FC" w:rsidRPr="0002023D" w:rsidRDefault="00EE24FC" w:rsidP="00BA3B6A">
      <w:pPr>
        <w:rPr>
          <w:rFonts w:ascii="Corbel" w:hAnsi="Corbel" w:cs="ComicSansMS"/>
          <w:b/>
          <w:sz w:val="32"/>
          <w:szCs w:val="32"/>
        </w:rPr>
      </w:pPr>
    </w:p>
    <w:p w:rsidR="000730D6" w:rsidRDefault="00BA3B6A" w:rsidP="00BA3B6A">
      <w:pPr>
        <w:rPr>
          <w:rFonts w:ascii="Corbel" w:hAnsi="Corbel" w:cs="ComicSansMS"/>
          <w:b/>
          <w:sz w:val="32"/>
          <w:szCs w:val="32"/>
        </w:rPr>
      </w:pPr>
      <w:r w:rsidRPr="0002023D">
        <w:rPr>
          <w:rFonts w:ascii="Corbel" w:hAnsi="Corbel" w:cs="ComicSansMS"/>
          <w:b/>
          <w:sz w:val="32"/>
          <w:szCs w:val="32"/>
        </w:rPr>
        <w:t>Sintesi dei dati</w:t>
      </w:r>
    </w:p>
    <w:p w:rsidR="00847C69" w:rsidRPr="0002023D" w:rsidRDefault="00847C69" w:rsidP="00BA3B6A">
      <w:pPr>
        <w:rPr>
          <w:rFonts w:ascii="Corbel" w:hAnsi="Corbel" w:cs="ComicSansMS"/>
          <w:b/>
          <w:sz w:val="32"/>
          <w:szCs w:val="32"/>
        </w:rPr>
      </w:pPr>
    </w:p>
    <w:p w:rsidR="006A2FDC" w:rsidRDefault="00BA3B6A" w:rsidP="006A2FDC">
      <w:pPr>
        <w:spacing w:after="0"/>
        <w:ind w:firstLine="708"/>
        <w:jc w:val="both"/>
        <w:rPr>
          <w:rFonts w:ascii="Corbel" w:hAnsi="Corbel" w:cs="ComicSansMS"/>
          <w:sz w:val="28"/>
          <w:szCs w:val="28"/>
        </w:rPr>
      </w:pPr>
      <w:r w:rsidRPr="00BA3B6A">
        <w:rPr>
          <w:rFonts w:ascii="Corbel" w:hAnsi="Corbel" w:cs="ComicSansMS"/>
          <w:sz w:val="28"/>
          <w:szCs w:val="28"/>
        </w:rPr>
        <w:t>L’immediatezza dei report grafici restituisce una chiara immagine delle competenze iniziali degli alunni</w:t>
      </w:r>
      <w:r w:rsidR="006A2FDC">
        <w:rPr>
          <w:rFonts w:ascii="Corbel" w:hAnsi="Corbel" w:cs="ComicSansMS"/>
          <w:sz w:val="28"/>
          <w:szCs w:val="28"/>
        </w:rPr>
        <w:t xml:space="preserve"> che si concentrano su valori di osservazione </w:t>
      </w:r>
      <w:r w:rsidR="00244691">
        <w:rPr>
          <w:rFonts w:ascii="Corbel" w:hAnsi="Corbel" w:cs="ComicSansMS"/>
          <w:sz w:val="28"/>
          <w:szCs w:val="28"/>
        </w:rPr>
        <w:t>intermedi – sufficiente e buono – sia per quanto riguarda le competenze motorie che per le competenze socio-relazionali.</w:t>
      </w:r>
    </w:p>
    <w:p w:rsidR="001B67AE" w:rsidRDefault="001B67AE" w:rsidP="001B67AE">
      <w:pPr>
        <w:spacing w:after="0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Per quanto riguarda gli indicatori rappresentativi delle capacità motorie si può affermare quanto segue:</w:t>
      </w:r>
    </w:p>
    <w:p w:rsidR="00BA3B6A" w:rsidRPr="001B67AE" w:rsidRDefault="001B67AE" w:rsidP="001B67AE">
      <w:pPr>
        <w:pStyle w:val="Paragrafoelenco"/>
        <w:numPr>
          <w:ilvl w:val="0"/>
          <w:numId w:val="30"/>
        </w:numPr>
        <w:spacing w:after="0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per le </w:t>
      </w:r>
      <w:r w:rsidRPr="001B67AE">
        <w:rPr>
          <w:rFonts w:ascii="Corbel" w:hAnsi="Corbel" w:cs="ComicSansMS"/>
          <w:b/>
          <w:sz w:val="28"/>
          <w:szCs w:val="28"/>
        </w:rPr>
        <w:t>andature</w:t>
      </w:r>
      <w:r>
        <w:rPr>
          <w:rFonts w:ascii="Corbel" w:hAnsi="Corbel" w:cs="ComicSansMS"/>
          <w:sz w:val="28"/>
          <w:szCs w:val="28"/>
        </w:rPr>
        <w:t xml:space="preserve"> </w:t>
      </w:r>
      <w:r w:rsidR="00BA3B6A" w:rsidRPr="001B67AE">
        <w:rPr>
          <w:rFonts w:ascii="Corbel" w:hAnsi="Corbel" w:cs="ComicSansMS"/>
          <w:sz w:val="28"/>
          <w:szCs w:val="28"/>
        </w:rPr>
        <w:t xml:space="preserve">gli </w:t>
      </w:r>
      <w:r w:rsidR="00244691" w:rsidRPr="001B67AE">
        <w:rPr>
          <w:rFonts w:ascii="Corbel" w:hAnsi="Corbel" w:cs="ComicSansMS"/>
          <w:sz w:val="28"/>
          <w:szCs w:val="28"/>
        </w:rPr>
        <w:t>alunni si dividono quasi perfetta</w:t>
      </w:r>
      <w:r w:rsidRPr="001B67AE">
        <w:rPr>
          <w:rFonts w:ascii="Corbel" w:hAnsi="Corbel" w:cs="ComicSansMS"/>
          <w:sz w:val="28"/>
          <w:szCs w:val="28"/>
        </w:rPr>
        <w:t>mente al 50% tra i livelli s</w:t>
      </w:r>
      <w:r w:rsidR="00244691" w:rsidRPr="001B67AE">
        <w:rPr>
          <w:rFonts w:ascii="Corbel" w:hAnsi="Corbel" w:cs="ComicSansMS"/>
          <w:sz w:val="28"/>
          <w:szCs w:val="28"/>
        </w:rPr>
        <w:t>ufficiente e buono, mentre</w:t>
      </w:r>
      <w:r w:rsidR="00BA3B6A" w:rsidRPr="001B67AE">
        <w:rPr>
          <w:rFonts w:ascii="Corbel" w:hAnsi="Corbel" w:cs="ComicSansMS"/>
          <w:sz w:val="28"/>
          <w:szCs w:val="28"/>
        </w:rPr>
        <w:t xml:space="preserve"> la </w:t>
      </w:r>
      <w:r w:rsidR="00BA3B6A" w:rsidRPr="001B67AE">
        <w:rPr>
          <w:rFonts w:ascii="Corbel" w:hAnsi="Corbel" w:cs="ComicSansMS"/>
          <w:b/>
          <w:sz w:val="28"/>
          <w:szCs w:val="28"/>
        </w:rPr>
        <w:t>coordinazione oculo-manuale è sufficiente</w:t>
      </w:r>
      <w:r w:rsidR="00BA3B6A" w:rsidRPr="001B67AE">
        <w:rPr>
          <w:rFonts w:ascii="Corbel" w:hAnsi="Corbel" w:cs="ComicSansMS"/>
          <w:sz w:val="28"/>
          <w:szCs w:val="28"/>
        </w:rPr>
        <w:t xml:space="preserve"> per </w:t>
      </w:r>
      <w:r w:rsidRPr="001B67AE">
        <w:rPr>
          <w:rFonts w:ascii="Corbel" w:hAnsi="Corbel" w:cs="ComicSansMS"/>
          <w:sz w:val="28"/>
          <w:szCs w:val="28"/>
        </w:rPr>
        <w:t xml:space="preserve">circa </w:t>
      </w:r>
      <w:r w:rsidRPr="001B67AE">
        <w:rPr>
          <w:rFonts w:ascii="Corbel" w:hAnsi="Corbel" w:cs="ComicSansMS"/>
          <w:b/>
          <w:sz w:val="28"/>
          <w:szCs w:val="28"/>
        </w:rPr>
        <w:t>il 54</w:t>
      </w:r>
      <w:r w:rsidR="00BA3B6A" w:rsidRPr="001B67AE">
        <w:rPr>
          <w:rFonts w:ascii="Corbel" w:hAnsi="Corbel" w:cs="ComicSansMS"/>
          <w:b/>
          <w:sz w:val="28"/>
          <w:szCs w:val="28"/>
        </w:rPr>
        <w:t>%</w:t>
      </w:r>
      <w:r w:rsidRPr="001B67AE">
        <w:rPr>
          <w:rFonts w:ascii="Corbel" w:hAnsi="Corbel" w:cs="ComicSansMS"/>
          <w:sz w:val="28"/>
          <w:szCs w:val="28"/>
        </w:rPr>
        <w:t xml:space="preserve"> degli alunni (57 su 107</w:t>
      </w:r>
      <w:r w:rsidR="00BA3B6A" w:rsidRPr="001B67AE">
        <w:rPr>
          <w:rFonts w:ascii="Corbel" w:hAnsi="Corbel" w:cs="ComicSansMS"/>
          <w:sz w:val="28"/>
          <w:szCs w:val="28"/>
        </w:rPr>
        <w:t>)</w:t>
      </w:r>
      <w:r w:rsidR="006A2FDC" w:rsidRPr="001B67AE">
        <w:rPr>
          <w:rFonts w:ascii="Corbel" w:hAnsi="Corbel" w:cs="ComicSansMS"/>
          <w:sz w:val="28"/>
          <w:szCs w:val="28"/>
        </w:rPr>
        <w:t xml:space="preserve">. </w:t>
      </w:r>
      <w:r w:rsidRPr="001B67AE">
        <w:rPr>
          <w:rFonts w:ascii="Corbel" w:hAnsi="Corbel" w:cs="ComicSansMS"/>
          <w:sz w:val="28"/>
          <w:szCs w:val="28"/>
        </w:rPr>
        <w:t>Anche la percentuale relativa all</w:t>
      </w:r>
      <w:r w:rsidR="006A2FDC" w:rsidRPr="001B67AE">
        <w:rPr>
          <w:rFonts w:ascii="Corbel" w:hAnsi="Corbel" w:cs="ComicSansMS"/>
          <w:b/>
          <w:sz w:val="28"/>
          <w:szCs w:val="28"/>
        </w:rPr>
        <w:t>’orientamento spazio-temporale</w:t>
      </w:r>
      <w:r w:rsidR="006A2FDC" w:rsidRPr="001B67AE">
        <w:rPr>
          <w:rFonts w:ascii="Corbel" w:hAnsi="Corbel" w:cs="ComicSansMS"/>
          <w:sz w:val="28"/>
          <w:szCs w:val="28"/>
        </w:rPr>
        <w:t xml:space="preserve"> </w:t>
      </w:r>
      <w:r w:rsidRPr="001B67AE">
        <w:rPr>
          <w:rFonts w:ascii="Corbel" w:hAnsi="Corbel" w:cs="ComicSansMS"/>
          <w:sz w:val="28"/>
          <w:szCs w:val="28"/>
        </w:rPr>
        <w:t xml:space="preserve">degli alunni </w:t>
      </w:r>
      <w:r>
        <w:rPr>
          <w:rFonts w:ascii="Corbel" w:hAnsi="Corbel" w:cs="ComicSansMS"/>
          <w:sz w:val="28"/>
          <w:szCs w:val="28"/>
        </w:rPr>
        <w:t>può considerarsi ripartita quasi equamente</w:t>
      </w:r>
      <w:r w:rsidR="006A2FDC" w:rsidRPr="001B67AE">
        <w:rPr>
          <w:rFonts w:ascii="Corbel" w:hAnsi="Corbel" w:cs="ComicSansMS"/>
          <w:sz w:val="28"/>
          <w:szCs w:val="28"/>
        </w:rPr>
        <w:t xml:space="preserve"> </w:t>
      </w:r>
      <w:r w:rsidR="006A2FDC" w:rsidRPr="001B67AE">
        <w:rPr>
          <w:rFonts w:ascii="Corbel" w:hAnsi="Corbel" w:cs="ComicSansMS"/>
          <w:b/>
          <w:sz w:val="28"/>
          <w:szCs w:val="28"/>
        </w:rPr>
        <w:t>tra i livelli sufficiente e buono.</w:t>
      </w:r>
    </w:p>
    <w:p w:rsidR="001B67AE" w:rsidRDefault="001B67AE" w:rsidP="006A2FDC">
      <w:pPr>
        <w:spacing w:after="0"/>
        <w:ind w:firstLine="708"/>
        <w:jc w:val="both"/>
        <w:rPr>
          <w:rFonts w:ascii="Corbel" w:hAnsi="Corbel" w:cs="ComicSansMS"/>
          <w:sz w:val="28"/>
          <w:szCs w:val="28"/>
          <w:u w:val="single"/>
        </w:rPr>
      </w:pPr>
    </w:p>
    <w:p w:rsidR="006A2FDC" w:rsidRDefault="006A2FDC" w:rsidP="006A2FDC">
      <w:pPr>
        <w:spacing w:after="0"/>
        <w:ind w:firstLine="70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  <w:u w:val="single"/>
        </w:rPr>
        <w:t xml:space="preserve">Le competenze socio-relazionali, </w:t>
      </w:r>
      <w:r w:rsidRPr="006A2FDC">
        <w:rPr>
          <w:rFonts w:ascii="Corbel" w:hAnsi="Corbel" w:cs="ComicSansMS"/>
          <w:sz w:val="28"/>
          <w:szCs w:val="28"/>
        </w:rPr>
        <w:t xml:space="preserve">invece, </w:t>
      </w:r>
      <w:r>
        <w:rPr>
          <w:rFonts w:ascii="Corbel" w:hAnsi="Corbel" w:cs="ComicSansMS"/>
          <w:sz w:val="28"/>
          <w:szCs w:val="28"/>
        </w:rPr>
        <w:t>sono concentrate intorno al valore “</w:t>
      </w:r>
      <w:r w:rsidRPr="001B67AE">
        <w:rPr>
          <w:rFonts w:ascii="Corbel" w:hAnsi="Corbel" w:cs="ComicSansMS"/>
          <w:b/>
          <w:sz w:val="28"/>
          <w:szCs w:val="28"/>
        </w:rPr>
        <w:t>buono</w:t>
      </w:r>
      <w:r>
        <w:rPr>
          <w:rFonts w:ascii="Corbel" w:hAnsi="Corbel" w:cs="ComicSansMS"/>
          <w:sz w:val="28"/>
          <w:szCs w:val="28"/>
        </w:rPr>
        <w:t>”. Nello specifico:</w:t>
      </w:r>
    </w:p>
    <w:p w:rsidR="001B67AE" w:rsidRDefault="006A2FDC" w:rsidP="00C267ED">
      <w:pPr>
        <w:pStyle w:val="Paragrafoelenco"/>
        <w:numPr>
          <w:ilvl w:val="0"/>
          <w:numId w:val="28"/>
        </w:numPr>
        <w:spacing w:after="0"/>
        <w:jc w:val="both"/>
        <w:rPr>
          <w:rFonts w:ascii="Corbel" w:hAnsi="Corbel" w:cs="ComicSansMS"/>
          <w:sz w:val="28"/>
          <w:szCs w:val="28"/>
        </w:rPr>
      </w:pPr>
      <w:r w:rsidRPr="00C267ED">
        <w:rPr>
          <w:rFonts w:ascii="Corbel" w:hAnsi="Corbel" w:cs="ComicSansMS"/>
          <w:sz w:val="28"/>
          <w:szCs w:val="28"/>
        </w:rPr>
        <w:t xml:space="preserve">per l’indicatore “Rispetto delle regole” </w:t>
      </w:r>
      <w:r w:rsidR="001B67AE">
        <w:rPr>
          <w:rFonts w:ascii="Corbel" w:hAnsi="Corbel" w:cs="ComicSansMS"/>
          <w:sz w:val="28"/>
          <w:szCs w:val="28"/>
        </w:rPr>
        <w:t>– 62 alunni su 107 (circa il 58%);</w:t>
      </w:r>
    </w:p>
    <w:p w:rsidR="00BD096C" w:rsidRDefault="001B67AE" w:rsidP="00BD096C">
      <w:pPr>
        <w:pStyle w:val="Paragrafoelenco"/>
        <w:numPr>
          <w:ilvl w:val="0"/>
          <w:numId w:val="28"/>
        </w:numPr>
        <w:spacing w:after="0"/>
        <w:jc w:val="both"/>
        <w:rPr>
          <w:rFonts w:ascii="Corbel" w:hAnsi="Corbel" w:cs="ComicSansMS"/>
          <w:sz w:val="28"/>
          <w:szCs w:val="28"/>
        </w:rPr>
      </w:pPr>
      <w:r w:rsidRPr="00C267ED">
        <w:rPr>
          <w:rFonts w:ascii="Corbel" w:hAnsi="Corbel" w:cs="ComicSansMS"/>
          <w:sz w:val="28"/>
          <w:szCs w:val="28"/>
        </w:rPr>
        <w:t>per l’indicatore</w:t>
      </w:r>
      <w:r>
        <w:rPr>
          <w:rFonts w:ascii="Corbel" w:hAnsi="Corbel" w:cs="ComicSansMS"/>
          <w:sz w:val="28"/>
          <w:szCs w:val="28"/>
        </w:rPr>
        <w:t xml:space="preserve"> “Interesse e partecipazione” – 80 alunni su 107 (circa il 75%);</w:t>
      </w:r>
    </w:p>
    <w:p w:rsidR="001B67AE" w:rsidRPr="00BD096C" w:rsidRDefault="00BD096C" w:rsidP="00BD096C">
      <w:pPr>
        <w:pStyle w:val="Paragrafoelenco"/>
        <w:numPr>
          <w:ilvl w:val="0"/>
          <w:numId w:val="28"/>
        </w:numPr>
        <w:spacing w:after="0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gli indicatori </w:t>
      </w:r>
      <w:r w:rsidR="001B67AE" w:rsidRPr="00BD096C">
        <w:rPr>
          <w:rFonts w:ascii="Corbel" w:hAnsi="Corbel" w:cs="ComicSansMS"/>
          <w:sz w:val="28"/>
          <w:szCs w:val="28"/>
        </w:rPr>
        <w:t>“Collaborazione nel gruppo”</w:t>
      </w:r>
      <w:r>
        <w:rPr>
          <w:rFonts w:ascii="Corbel" w:hAnsi="Corbel" w:cs="ComicSansMS"/>
          <w:sz w:val="28"/>
          <w:szCs w:val="28"/>
        </w:rPr>
        <w:t xml:space="preserve"> e </w:t>
      </w:r>
      <w:r w:rsidRPr="00C267ED">
        <w:rPr>
          <w:rFonts w:ascii="Corbel" w:hAnsi="Corbel" w:cs="ComicSansMS"/>
          <w:sz w:val="28"/>
          <w:szCs w:val="28"/>
        </w:rPr>
        <w:t>“Confronto interpersonale”</w:t>
      </w:r>
    </w:p>
    <w:p w:rsidR="006A2FDC" w:rsidRPr="00BD096C" w:rsidRDefault="00BD096C" w:rsidP="00BD096C">
      <w:pPr>
        <w:pStyle w:val="Paragrafoelenco"/>
        <w:spacing w:after="0"/>
        <w:ind w:left="1428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>misurano lo stesso numero di alunni - 79 alunni su 107 (circa il 74</w:t>
      </w:r>
      <w:r w:rsidR="006A2FDC" w:rsidRPr="00BD096C">
        <w:rPr>
          <w:rFonts w:ascii="Corbel" w:hAnsi="Corbel" w:cs="ComicSansMS"/>
          <w:sz w:val="28"/>
          <w:szCs w:val="28"/>
        </w:rPr>
        <w:t>%);</w:t>
      </w:r>
    </w:p>
    <w:p w:rsidR="006A2FDC" w:rsidRPr="00C267ED" w:rsidRDefault="006A2FDC" w:rsidP="00C267ED">
      <w:pPr>
        <w:pStyle w:val="Paragrafoelenco"/>
        <w:numPr>
          <w:ilvl w:val="0"/>
          <w:numId w:val="28"/>
        </w:numPr>
        <w:spacing w:after="0"/>
        <w:jc w:val="both"/>
        <w:rPr>
          <w:rFonts w:ascii="Corbel" w:hAnsi="Corbel" w:cs="ComicSansMS"/>
          <w:b/>
          <w:sz w:val="28"/>
          <w:szCs w:val="28"/>
        </w:rPr>
      </w:pPr>
      <w:r w:rsidRPr="00C267ED">
        <w:rPr>
          <w:rFonts w:ascii="Corbel" w:hAnsi="Corbel" w:cs="ComicSansMS"/>
          <w:sz w:val="28"/>
          <w:szCs w:val="28"/>
        </w:rPr>
        <w:t>per l’indicatore</w:t>
      </w:r>
      <w:r w:rsidR="00C267ED" w:rsidRPr="00C267ED">
        <w:rPr>
          <w:rFonts w:ascii="Corbel" w:hAnsi="Corbel" w:cs="ComicSansMS"/>
          <w:sz w:val="28"/>
          <w:szCs w:val="28"/>
        </w:rPr>
        <w:t xml:space="preserve">  </w:t>
      </w:r>
      <w:r w:rsidR="00BD096C">
        <w:rPr>
          <w:rFonts w:ascii="Corbel" w:hAnsi="Corbel" w:cs="ComicSansMS"/>
          <w:sz w:val="28"/>
          <w:szCs w:val="28"/>
        </w:rPr>
        <w:t>“Gestione dei conflitti” – 65 alunni su 107</w:t>
      </w:r>
      <w:r w:rsidRPr="00C267ED">
        <w:rPr>
          <w:rFonts w:ascii="Corbel" w:hAnsi="Corbel" w:cs="ComicSansMS"/>
          <w:sz w:val="28"/>
          <w:szCs w:val="28"/>
        </w:rPr>
        <w:t xml:space="preserve"> (</w:t>
      </w:r>
      <w:r w:rsidR="00C267ED" w:rsidRPr="00C267ED">
        <w:rPr>
          <w:rFonts w:ascii="Corbel" w:hAnsi="Corbel" w:cs="ComicSansMS"/>
          <w:sz w:val="28"/>
          <w:szCs w:val="28"/>
        </w:rPr>
        <w:t>ci</w:t>
      </w:r>
      <w:r w:rsidR="00BD096C">
        <w:rPr>
          <w:rFonts w:ascii="Corbel" w:hAnsi="Corbel" w:cs="ComicSansMS"/>
          <w:sz w:val="28"/>
          <w:szCs w:val="28"/>
        </w:rPr>
        <w:t>rca il 61</w:t>
      </w:r>
      <w:r w:rsidR="00C267ED" w:rsidRPr="00C267ED">
        <w:rPr>
          <w:rFonts w:ascii="Corbel" w:hAnsi="Corbel" w:cs="ComicSansMS"/>
          <w:sz w:val="28"/>
          <w:szCs w:val="28"/>
        </w:rPr>
        <w:t>%).</w:t>
      </w:r>
    </w:p>
    <w:p w:rsidR="00C267ED" w:rsidRDefault="00C267ED" w:rsidP="00C267ED">
      <w:pPr>
        <w:spacing w:after="0"/>
        <w:jc w:val="both"/>
        <w:rPr>
          <w:rFonts w:ascii="Corbel" w:hAnsi="Corbel" w:cs="ComicSansMS"/>
          <w:b/>
          <w:sz w:val="28"/>
          <w:szCs w:val="28"/>
        </w:rPr>
      </w:pPr>
    </w:p>
    <w:p w:rsidR="00AD7BFB" w:rsidRDefault="00AD7BFB" w:rsidP="005F563F">
      <w:pPr>
        <w:spacing w:after="0"/>
        <w:ind w:firstLine="360"/>
        <w:jc w:val="both"/>
        <w:rPr>
          <w:rFonts w:ascii="Corbel" w:hAnsi="Corbel" w:cs="ComicSansMS"/>
          <w:b/>
          <w:sz w:val="28"/>
          <w:szCs w:val="28"/>
        </w:rPr>
      </w:pPr>
      <w:r>
        <w:rPr>
          <w:rFonts w:ascii="Corbel" w:hAnsi="Corbel" w:cs="ComicSansMS"/>
          <w:b/>
          <w:sz w:val="28"/>
          <w:szCs w:val="28"/>
        </w:rPr>
        <w:t>Dall’analisi dei dati spicca la percentuale del 75% relativa all</w:t>
      </w:r>
      <w:r w:rsidR="00C267ED">
        <w:rPr>
          <w:rFonts w:ascii="Corbel" w:hAnsi="Corbel" w:cs="ComicSansMS"/>
          <w:b/>
          <w:sz w:val="28"/>
          <w:szCs w:val="28"/>
        </w:rPr>
        <w:t xml:space="preserve">’interesse e </w:t>
      </w:r>
      <w:r>
        <w:rPr>
          <w:rFonts w:ascii="Corbel" w:hAnsi="Corbel" w:cs="ComicSansMS"/>
          <w:b/>
          <w:sz w:val="28"/>
          <w:szCs w:val="28"/>
        </w:rPr>
        <w:t>al</w:t>
      </w:r>
      <w:r w:rsidR="00C267ED">
        <w:rPr>
          <w:rFonts w:ascii="Corbel" w:hAnsi="Corbel" w:cs="ComicSansMS"/>
          <w:b/>
          <w:sz w:val="28"/>
          <w:szCs w:val="28"/>
        </w:rPr>
        <w:t>la partecipazione degli alunni</w:t>
      </w:r>
      <w:r>
        <w:rPr>
          <w:rFonts w:ascii="Corbel" w:hAnsi="Corbel" w:cs="ComicSansMS"/>
          <w:b/>
          <w:sz w:val="28"/>
          <w:szCs w:val="28"/>
        </w:rPr>
        <w:t>, cha va a confermare quanto già dedotto dai risultati diretti dei questionari somministrati agli alunni e indiretti dei questionari somministrati ai genitori, nonché quanto riportato nelle schede dagli stessi tutor.</w:t>
      </w:r>
    </w:p>
    <w:p w:rsidR="009D4ABE" w:rsidRPr="009D4ABE" w:rsidRDefault="00AD7BFB" w:rsidP="00AD7BFB">
      <w:pPr>
        <w:spacing w:after="0"/>
        <w:ind w:firstLine="360"/>
        <w:jc w:val="both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Ottimo il livello di collaborazione nel gruppo e di confronto interpersonale (74% degli alunni), così come molto buona la capacità di gestire i conflitti (61% degli alunni). Questi indicatori confermano il lavoro curriculare dell’Istituto, che </w:t>
      </w:r>
      <w:r w:rsidR="009D4ABE">
        <w:rPr>
          <w:rFonts w:ascii="Corbel" w:hAnsi="Corbel" w:cs="ComicSansMS"/>
          <w:sz w:val="28"/>
          <w:szCs w:val="28"/>
        </w:rPr>
        <w:t>dell’educazione alla convivenza civile una delle finalità trasversali di tutto l’impianto formativo.</w:t>
      </w:r>
    </w:p>
    <w:p w:rsidR="00E56959" w:rsidRDefault="00E56959" w:rsidP="00883934">
      <w:pPr>
        <w:spacing w:after="0"/>
        <w:jc w:val="both"/>
        <w:rPr>
          <w:rFonts w:ascii="Corbel" w:hAnsi="Corbel" w:cs="ComicSansMS"/>
          <w:b/>
          <w:sz w:val="28"/>
          <w:szCs w:val="28"/>
        </w:rPr>
      </w:pPr>
    </w:p>
    <w:p w:rsidR="00EE24FC" w:rsidRDefault="00EE24FC" w:rsidP="00883934">
      <w:pPr>
        <w:spacing w:after="0"/>
        <w:jc w:val="both"/>
        <w:rPr>
          <w:rFonts w:ascii="Corbel" w:hAnsi="Corbel" w:cs="ComicSansMS"/>
          <w:b/>
          <w:sz w:val="28"/>
          <w:szCs w:val="28"/>
        </w:rPr>
      </w:pPr>
    </w:p>
    <w:p w:rsidR="00EE24FC" w:rsidRDefault="00EE24FC" w:rsidP="00883934">
      <w:pPr>
        <w:spacing w:after="0"/>
        <w:jc w:val="both"/>
        <w:rPr>
          <w:rFonts w:ascii="Corbel" w:hAnsi="Corbel" w:cs="ComicSansMS"/>
          <w:b/>
          <w:sz w:val="28"/>
          <w:szCs w:val="28"/>
        </w:rPr>
      </w:pPr>
    </w:p>
    <w:p w:rsidR="004D2A1C" w:rsidRPr="006B10B7" w:rsidRDefault="004D2A1C" w:rsidP="00883934">
      <w:pPr>
        <w:spacing w:after="0"/>
        <w:jc w:val="both"/>
        <w:rPr>
          <w:rFonts w:ascii="Corbel" w:hAnsi="Corbel" w:cs="ComicSansMS"/>
          <w:b/>
          <w:sz w:val="32"/>
          <w:szCs w:val="32"/>
        </w:rPr>
      </w:pPr>
      <w:r w:rsidRPr="006B10B7">
        <w:rPr>
          <w:rFonts w:ascii="Corbel" w:hAnsi="Corbel" w:cs="ComicSansMS"/>
          <w:b/>
          <w:sz w:val="32"/>
          <w:szCs w:val="32"/>
        </w:rPr>
        <w:t>Considerazioni conclusive</w:t>
      </w:r>
    </w:p>
    <w:p w:rsidR="005F563F" w:rsidRDefault="005F563F" w:rsidP="009D4ABE">
      <w:pPr>
        <w:spacing w:after="0"/>
        <w:ind w:left="708" w:firstLine="360"/>
        <w:jc w:val="both"/>
        <w:rPr>
          <w:rFonts w:ascii="Corbel" w:hAnsi="Corbel" w:cs="ComicSansMS"/>
          <w:b/>
          <w:sz w:val="28"/>
          <w:szCs w:val="28"/>
        </w:rPr>
      </w:pPr>
    </w:p>
    <w:p w:rsidR="0002023D" w:rsidRDefault="0002023D" w:rsidP="00E56959">
      <w:pPr>
        <w:spacing w:after="0"/>
        <w:jc w:val="both"/>
        <w:rPr>
          <w:rFonts w:ascii="Corbel" w:hAnsi="Corbel" w:cs="ComicSansMS"/>
          <w:b/>
          <w:sz w:val="28"/>
          <w:szCs w:val="28"/>
        </w:rPr>
      </w:pPr>
    </w:p>
    <w:p w:rsidR="00525168" w:rsidRDefault="00D84987" w:rsidP="00525168">
      <w:pPr>
        <w:spacing w:after="0"/>
        <w:ind w:firstLine="708"/>
        <w:jc w:val="both"/>
        <w:rPr>
          <w:rFonts w:ascii="Corbel" w:eastAsia="Times New Roman" w:hAnsi="Corbel" w:cs="Arial"/>
          <w:sz w:val="28"/>
          <w:szCs w:val="28"/>
        </w:rPr>
      </w:pPr>
      <w:r>
        <w:rPr>
          <w:rFonts w:ascii="Corbel" w:eastAsia="Times New Roman" w:hAnsi="Corbel" w:cs="Arial"/>
          <w:sz w:val="28"/>
          <w:szCs w:val="28"/>
        </w:rPr>
        <w:t>Dai report del</w:t>
      </w:r>
      <w:r w:rsidR="00B07B08">
        <w:rPr>
          <w:rFonts w:ascii="Corbel" w:eastAsia="Times New Roman" w:hAnsi="Corbel" w:cs="Arial"/>
          <w:sz w:val="28"/>
          <w:szCs w:val="28"/>
        </w:rPr>
        <w:t>le schede di monitoraggio</w:t>
      </w:r>
      <w:r w:rsidR="00525168">
        <w:rPr>
          <w:rFonts w:ascii="Corbel" w:eastAsia="Times New Roman" w:hAnsi="Corbel" w:cs="Arial"/>
          <w:sz w:val="28"/>
          <w:szCs w:val="28"/>
        </w:rPr>
        <w:t xml:space="preserve"> iniziale dei</w:t>
      </w:r>
      <w:r w:rsidR="00B07B08">
        <w:rPr>
          <w:rFonts w:ascii="Corbel" w:eastAsia="Times New Roman" w:hAnsi="Corbel" w:cs="Arial"/>
          <w:sz w:val="28"/>
          <w:szCs w:val="28"/>
        </w:rPr>
        <w:t xml:space="preserve"> quattro moduli</w:t>
      </w:r>
      <w:r w:rsidR="005F563F" w:rsidRPr="005F563F">
        <w:rPr>
          <w:rFonts w:ascii="Corbel" w:eastAsia="Times New Roman" w:hAnsi="Corbel" w:cs="Arial"/>
          <w:sz w:val="28"/>
          <w:szCs w:val="28"/>
        </w:rPr>
        <w:t xml:space="preserve"> progettuali </w:t>
      </w:r>
      <w:r w:rsidR="005F563F">
        <w:rPr>
          <w:rFonts w:ascii="Corbel" w:eastAsia="Times New Roman" w:hAnsi="Corbel" w:cs="Arial"/>
          <w:sz w:val="28"/>
          <w:szCs w:val="28"/>
        </w:rPr>
        <w:t>de</w:t>
      </w:r>
      <w:r w:rsidR="00525168">
        <w:rPr>
          <w:rFonts w:ascii="Corbel" w:eastAsia="Times New Roman" w:hAnsi="Corbel" w:cs="Arial"/>
          <w:sz w:val="28"/>
          <w:szCs w:val="28"/>
        </w:rPr>
        <w:t>lla seconda annualità de</w:t>
      </w:r>
      <w:r w:rsidR="005F563F">
        <w:rPr>
          <w:rFonts w:ascii="Corbel" w:eastAsia="Times New Roman" w:hAnsi="Corbel" w:cs="Arial"/>
          <w:sz w:val="28"/>
          <w:szCs w:val="28"/>
        </w:rPr>
        <w:t xml:space="preserve">l progetto </w:t>
      </w:r>
      <w:r w:rsidR="00E56959" w:rsidRPr="00E56959">
        <w:rPr>
          <w:rFonts w:ascii="Corbel" w:eastAsia="Times New Roman" w:hAnsi="Corbel" w:cs="Arial"/>
          <w:b/>
          <w:bCs/>
          <w:sz w:val="28"/>
          <w:szCs w:val="28"/>
        </w:rPr>
        <w:t>P.O.R. Campania FSE 2014-2020</w:t>
      </w:r>
      <w:r w:rsidR="00E56959">
        <w:rPr>
          <w:rFonts w:ascii="Corbel" w:eastAsia="Times New Roman" w:hAnsi="Corbel" w:cs="Arial"/>
          <w:b/>
          <w:bCs/>
          <w:sz w:val="28"/>
          <w:szCs w:val="28"/>
        </w:rPr>
        <w:t xml:space="preserve"> - </w:t>
      </w:r>
      <w:r w:rsidR="00E56959" w:rsidRPr="00E56959">
        <w:rPr>
          <w:rFonts w:ascii="Corbel" w:eastAsia="Times New Roman" w:hAnsi="Corbel" w:cs="Arial"/>
          <w:b/>
          <w:bCs/>
          <w:sz w:val="28"/>
          <w:szCs w:val="28"/>
        </w:rPr>
        <w:t xml:space="preserve">Asse III </w:t>
      </w:r>
      <w:r w:rsidR="00E56959" w:rsidRPr="00E56959">
        <w:rPr>
          <w:rFonts w:ascii="Corbel" w:eastAsia="Times New Roman" w:hAnsi="Corbel" w:cs="Arial"/>
          <w:b/>
          <w:sz w:val="28"/>
          <w:szCs w:val="28"/>
        </w:rPr>
        <w:t>Istruzione e Formazione</w:t>
      </w:r>
      <w:r w:rsidR="00E56959">
        <w:rPr>
          <w:rFonts w:ascii="Corbel" w:eastAsia="Times New Roman" w:hAnsi="Corbel" w:cs="Arial"/>
          <w:b/>
          <w:bCs/>
          <w:sz w:val="28"/>
          <w:szCs w:val="28"/>
        </w:rPr>
        <w:t xml:space="preserve"> - </w:t>
      </w:r>
      <w:r w:rsidR="00E56959" w:rsidRPr="00E56959">
        <w:rPr>
          <w:rFonts w:ascii="Corbel" w:eastAsia="Times New Roman" w:hAnsi="Corbel" w:cs="Arial"/>
          <w:b/>
          <w:bCs/>
          <w:sz w:val="28"/>
          <w:szCs w:val="28"/>
        </w:rPr>
        <w:t xml:space="preserve">Obiettivo specifico 12 </w:t>
      </w:r>
      <w:r w:rsidR="00E56959" w:rsidRPr="00E56959">
        <w:rPr>
          <w:rFonts w:ascii="Corbel" w:eastAsia="Times New Roman" w:hAnsi="Corbel" w:cs="Arial"/>
          <w:sz w:val="28"/>
          <w:szCs w:val="28"/>
        </w:rPr>
        <w:t xml:space="preserve">- </w:t>
      </w:r>
      <w:r w:rsidR="00E56959" w:rsidRPr="00E56959">
        <w:rPr>
          <w:rFonts w:ascii="Corbel" w:eastAsia="Times New Roman" w:hAnsi="Corbel" w:cs="Arial"/>
          <w:b/>
          <w:sz w:val="28"/>
          <w:szCs w:val="28"/>
        </w:rPr>
        <w:t>Riduzione del fallimento formativo precoce e della dispersione</w:t>
      </w:r>
      <w:r w:rsidR="00E56959">
        <w:rPr>
          <w:rFonts w:ascii="Corbel" w:eastAsia="Times New Roman" w:hAnsi="Corbel" w:cs="Arial"/>
          <w:b/>
          <w:bCs/>
          <w:sz w:val="28"/>
          <w:szCs w:val="28"/>
        </w:rPr>
        <w:t xml:space="preserve"> </w:t>
      </w:r>
      <w:r w:rsidR="00E56959" w:rsidRPr="00E56959">
        <w:rPr>
          <w:rFonts w:ascii="Corbel" w:eastAsia="Times New Roman" w:hAnsi="Corbel" w:cs="Arial"/>
          <w:b/>
          <w:sz w:val="28"/>
          <w:szCs w:val="28"/>
        </w:rPr>
        <w:t>scolastica formativa (RA 10.1)</w:t>
      </w:r>
      <w:r w:rsidR="00E56959">
        <w:rPr>
          <w:rFonts w:ascii="Corbel" w:eastAsia="Times New Roman" w:hAnsi="Corbel" w:cs="Arial"/>
          <w:b/>
          <w:bCs/>
          <w:sz w:val="28"/>
          <w:szCs w:val="28"/>
        </w:rPr>
        <w:t xml:space="preserve">, </w:t>
      </w:r>
      <w:r w:rsidR="005F563F">
        <w:rPr>
          <w:rFonts w:ascii="Corbel" w:eastAsia="Times New Roman" w:hAnsi="Corbel" w:cs="Arial"/>
          <w:sz w:val="28"/>
          <w:szCs w:val="28"/>
        </w:rPr>
        <w:t>rivolto agli alunn</w:t>
      </w:r>
      <w:r w:rsidR="00525168">
        <w:rPr>
          <w:rFonts w:ascii="Corbel" w:eastAsia="Times New Roman" w:hAnsi="Corbel" w:cs="Arial"/>
          <w:sz w:val="28"/>
          <w:szCs w:val="28"/>
        </w:rPr>
        <w:t>i delle classi terze, quarte e quinte</w:t>
      </w:r>
      <w:r w:rsidR="004604A4">
        <w:rPr>
          <w:rFonts w:ascii="Corbel" w:eastAsia="Times New Roman" w:hAnsi="Corbel" w:cs="Arial"/>
          <w:sz w:val="28"/>
          <w:szCs w:val="28"/>
        </w:rPr>
        <w:t xml:space="preserve"> della scuola primaria</w:t>
      </w:r>
      <w:r w:rsidR="00525168">
        <w:rPr>
          <w:rFonts w:ascii="Corbel" w:eastAsia="Times New Roman" w:hAnsi="Corbel" w:cs="Arial"/>
          <w:sz w:val="28"/>
          <w:szCs w:val="28"/>
        </w:rPr>
        <w:t xml:space="preserve"> e </w:t>
      </w:r>
      <w:r w:rsidR="004604A4">
        <w:rPr>
          <w:rFonts w:ascii="Corbel" w:eastAsia="Times New Roman" w:hAnsi="Corbel" w:cs="Arial"/>
          <w:sz w:val="28"/>
          <w:szCs w:val="28"/>
        </w:rPr>
        <w:t xml:space="preserve">delle </w:t>
      </w:r>
      <w:r w:rsidR="005F563F">
        <w:rPr>
          <w:rFonts w:ascii="Corbel" w:eastAsia="Times New Roman" w:hAnsi="Corbel" w:cs="Arial"/>
          <w:sz w:val="28"/>
          <w:szCs w:val="28"/>
        </w:rPr>
        <w:t>classi del ciclo di istruzione della scuola secondaria di primo grado</w:t>
      </w:r>
      <w:r>
        <w:rPr>
          <w:rFonts w:ascii="Corbel" w:eastAsia="Times New Roman" w:hAnsi="Corbel" w:cs="Arial"/>
          <w:sz w:val="28"/>
          <w:szCs w:val="28"/>
        </w:rPr>
        <w:t>, si disegna</w:t>
      </w:r>
      <w:r w:rsidR="00B07B08">
        <w:rPr>
          <w:rFonts w:ascii="Corbel" w:eastAsia="Times New Roman" w:hAnsi="Corbel" w:cs="Arial"/>
          <w:sz w:val="28"/>
          <w:szCs w:val="28"/>
        </w:rPr>
        <w:t xml:space="preserve"> una valutazione</w:t>
      </w:r>
      <w:r w:rsidR="005F563F" w:rsidRPr="005F563F">
        <w:rPr>
          <w:rFonts w:ascii="Corbel" w:eastAsia="Times New Roman" w:hAnsi="Corbel" w:cs="Arial"/>
          <w:sz w:val="28"/>
          <w:szCs w:val="28"/>
        </w:rPr>
        <w:t xml:space="preserve"> </w:t>
      </w:r>
      <w:r w:rsidR="00525168">
        <w:rPr>
          <w:rFonts w:ascii="Corbel" w:eastAsia="Times New Roman" w:hAnsi="Corbel" w:cs="Arial"/>
          <w:b/>
          <w:sz w:val="28"/>
          <w:szCs w:val="28"/>
        </w:rPr>
        <w:t>generalmente molto</w:t>
      </w:r>
      <w:r w:rsidR="00B07B08">
        <w:rPr>
          <w:rFonts w:ascii="Corbel" w:eastAsia="Times New Roman" w:hAnsi="Corbel" w:cs="Arial"/>
          <w:b/>
          <w:sz w:val="28"/>
          <w:szCs w:val="28"/>
        </w:rPr>
        <w:t xml:space="preserve"> positiva</w:t>
      </w:r>
      <w:r w:rsidR="00525168">
        <w:rPr>
          <w:rFonts w:ascii="Corbel" w:eastAsia="Times New Roman" w:hAnsi="Corbel" w:cs="Arial"/>
          <w:sz w:val="28"/>
          <w:szCs w:val="28"/>
        </w:rPr>
        <w:t xml:space="preserve">. </w:t>
      </w:r>
    </w:p>
    <w:p w:rsidR="00D84987" w:rsidRDefault="00525168" w:rsidP="00042CB1">
      <w:pPr>
        <w:spacing w:after="0"/>
        <w:ind w:firstLine="708"/>
        <w:jc w:val="both"/>
        <w:rPr>
          <w:rFonts w:ascii="Corbel" w:eastAsia="Times New Roman" w:hAnsi="Corbel" w:cs="Arial"/>
          <w:sz w:val="28"/>
          <w:szCs w:val="28"/>
        </w:rPr>
      </w:pPr>
      <w:r>
        <w:rPr>
          <w:rFonts w:ascii="Corbel" w:eastAsia="Times New Roman" w:hAnsi="Corbel" w:cs="Arial"/>
          <w:sz w:val="28"/>
          <w:szCs w:val="28"/>
        </w:rPr>
        <w:t xml:space="preserve">Dall’intreccio dei dati </w:t>
      </w:r>
      <w:r w:rsidR="00D84987">
        <w:rPr>
          <w:rFonts w:ascii="Corbel" w:eastAsia="Times New Roman" w:hAnsi="Corbel" w:cs="Arial"/>
          <w:sz w:val="28"/>
          <w:szCs w:val="28"/>
        </w:rPr>
        <w:t>emerge, come più volte sottolineato</w:t>
      </w:r>
      <w:r w:rsidR="000C54B5">
        <w:rPr>
          <w:rFonts w:ascii="Corbel" w:eastAsia="Times New Roman" w:hAnsi="Corbel" w:cs="Arial"/>
          <w:sz w:val="28"/>
          <w:szCs w:val="28"/>
        </w:rPr>
        <w:t xml:space="preserve"> nel corso della nostra disamina,</w:t>
      </w:r>
      <w:r>
        <w:rPr>
          <w:rFonts w:ascii="Corbel" w:eastAsia="Times New Roman" w:hAnsi="Corbel" w:cs="Arial"/>
          <w:sz w:val="28"/>
          <w:szCs w:val="28"/>
        </w:rPr>
        <w:t xml:space="preserve"> che </w:t>
      </w:r>
      <w:r w:rsidR="0086727F">
        <w:rPr>
          <w:rFonts w:ascii="Corbel" w:eastAsia="Times New Roman" w:hAnsi="Corbel" w:cs="Arial"/>
          <w:b/>
          <w:sz w:val="28"/>
          <w:szCs w:val="28"/>
        </w:rPr>
        <w:t xml:space="preserve">l’interesse, la motivazione </w:t>
      </w:r>
      <w:r w:rsidRPr="00E56959">
        <w:rPr>
          <w:rFonts w:ascii="Corbel" w:eastAsia="Times New Roman" w:hAnsi="Corbel" w:cs="Arial"/>
          <w:b/>
          <w:sz w:val="28"/>
          <w:szCs w:val="28"/>
        </w:rPr>
        <w:t>e la partecipazione alle attiv</w:t>
      </w:r>
      <w:r w:rsidR="00D84987">
        <w:rPr>
          <w:rFonts w:ascii="Corbel" w:eastAsia="Times New Roman" w:hAnsi="Corbel" w:cs="Arial"/>
          <w:b/>
          <w:sz w:val="28"/>
          <w:szCs w:val="28"/>
        </w:rPr>
        <w:t xml:space="preserve">ità da parte degli alunni si attestano su livelli elevati </w:t>
      </w:r>
      <w:r w:rsidR="00E05735" w:rsidRPr="000C54B5">
        <w:rPr>
          <w:rFonts w:ascii="Corbel" w:eastAsia="Times New Roman" w:hAnsi="Corbel" w:cs="Arial"/>
          <w:sz w:val="28"/>
          <w:szCs w:val="28"/>
        </w:rPr>
        <w:t>e</w:t>
      </w:r>
      <w:r>
        <w:rPr>
          <w:rFonts w:ascii="Corbel" w:eastAsia="Times New Roman" w:hAnsi="Corbel" w:cs="Arial"/>
          <w:sz w:val="28"/>
          <w:szCs w:val="28"/>
        </w:rPr>
        <w:t xml:space="preserve"> la frequenza del progetto </w:t>
      </w:r>
      <w:r w:rsidR="00E05735">
        <w:rPr>
          <w:rFonts w:ascii="Corbel" w:eastAsia="Times New Roman" w:hAnsi="Corbel" w:cs="Arial"/>
          <w:sz w:val="28"/>
          <w:szCs w:val="28"/>
        </w:rPr>
        <w:t xml:space="preserve">risulta </w:t>
      </w:r>
      <w:r w:rsidR="00D84987">
        <w:rPr>
          <w:rFonts w:ascii="Corbel" w:eastAsia="Times New Roman" w:hAnsi="Corbel" w:cs="Arial"/>
          <w:sz w:val="28"/>
          <w:szCs w:val="28"/>
        </w:rPr>
        <w:t xml:space="preserve">per gli alunni </w:t>
      </w:r>
      <w:r w:rsidR="00E05735">
        <w:rPr>
          <w:rFonts w:ascii="Corbel" w:eastAsia="Times New Roman" w:hAnsi="Corbel" w:cs="Arial"/>
          <w:sz w:val="28"/>
          <w:szCs w:val="28"/>
        </w:rPr>
        <w:t xml:space="preserve">ben </w:t>
      </w:r>
      <w:r w:rsidR="0086727F">
        <w:rPr>
          <w:rFonts w:ascii="Corbel" w:eastAsia="Times New Roman" w:hAnsi="Corbel" w:cs="Arial"/>
          <w:sz w:val="28"/>
          <w:szCs w:val="28"/>
        </w:rPr>
        <w:t>conciliabile con</w:t>
      </w:r>
      <w:r w:rsidR="00E05735">
        <w:rPr>
          <w:rFonts w:ascii="Corbel" w:eastAsia="Times New Roman" w:hAnsi="Corbel" w:cs="Arial"/>
          <w:sz w:val="28"/>
          <w:szCs w:val="28"/>
        </w:rPr>
        <w:t xml:space="preserve"> lo studio e ulteriori impegni scolastici</w:t>
      </w:r>
      <w:r w:rsidR="000C54B5">
        <w:rPr>
          <w:rFonts w:ascii="Corbel" w:eastAsia="Times New Roman" w:hAnsi="Corbel" w:cs="Arial"/>
          <w:sz w:val="28"/>
          <w:szCs w:val="28"/>
        </w:rPr>
        <w:t xml:space="preserve">. </w:t>
      </w:r>
      <w:r w:rsidR="00D84987">
        <w:rPr>
          <w:rFonts w:ascii="Corbel" w:eastAsia="Times New Roman" w:hAnsi="Corbel" w:cs="Arial"/>
          <w:sz w:val="28"/>
          <w:szCs w:val="28"/>
        </w:rPr>
        <w:t>Infatti, dall’esame dei risultati delle domande dedicate nel questionario degli alunni e dei genitori, risulta che l’articolazione delle attiv</w:t>
      </w:r>
      <w:r w:rsidR="00DC3C71">
        <w:rPr>
          <w:rFonts w:ascii="Corbel" w:eastAsia="Times New Roman" w:hAnsi="Corbel" w:cs="Arial"/>
          <w:sz w:val="28"/>
          <w:szCs w:val="28"/>
        </w:rPr>
        <w:t xml:space="preserve">ità di tutti i moduli sono </w:t>
      </w:r>
      <w:r w:rsidR="00D84987">
        <w:rPr>
          <w:rFonts w:ascii="Corbel" w:eastAsia="Times New Roman" w:hAnsi="Corbel" w:cs="Arial"/>
          <w:sz w:val="28"/>
          <w:szCs w:val="28"/>
        </w:rPr>
        <w:t xml:space="preserve">ben organizzati rispetto al tempo scuola e all’extrascuola. </w:t>
      </w:r>
      <w:r>
        <w:rPr>
          <w:rFonts w:ascii="Corbel" w:eastAsia="Times New Roman" w:hAnsi="Corbel" w:cs="Arial"/>
          <w:sz w:val="28"/>
          <w:szCs w:val="28"/>
        </w:rPr>
        <w:t>Inoltre è emer</w:t>
      </w:r>
      <w:r w:rsidR="00042CB1">
        <w:rPr>
          <w:rFonts w:ascii="Corbel" w:eastAsia="Times New Roman" w:hAnsi="Corbel" w:cs="Arial"/>
          <w:sz w:val="28"/>
          <w:szCs w:val="28"/>
        </w:rPr>
        <w:t xml:space="preserve">so che i genitori sono consapevoli delle finalità </w:t>
      </w:r>
      <w:r w:rsidR="00D84987">
        <w:rPr>
          <w:rFonts w:ascii="Corbel" w:eastAsia="Times New Roman" w:hAnsi="Corbel" w:cs="Arial"/>
          <w:sz w:val="28"/>
          <w:szCs w:val="28"/>
        </w:rPr>
        <w:t>dei progetti</w:t>
      </w:r>
      <w:r w:rsidR="00042CB1">
        <w:rPr>
          <w:rFonts w:ascii="Corbel" w:eastAsia="Times New Roman" w:hAnsi="Corbel" w:cs="Arial"/>
          <w:sz w:val="28"/>
          <w:szCs w:val="28"/>
        </w:rPr>
        <w:t xml:space="preserve"> e condividono le linee </w:t>
      </w:r>
      <w:r w:rsidR="00D84987">
        <w:rPr>
          <w:rFonts w:ascii="Corbel" w:eastAsia="Times New Roman" w:hAnsi="Corbel" w:cs="Arial"/>
          <w:sz w:val="28"/>
          <w:szCs w:val="28"/>
        </w:rPr>
        <w:t xml:space="preserve">educativo-didattiche </w:t>
      </w:r>
      <w:r w:rsidR="00042CB1">
        <w:rPr>
          <w:rFonts w:ascii="Corbel" w:eastAsia="Times New Roman" w:hAnsi="Corbel" w:cs="Arial"/>
          <w:sz w:val="28"/>
          <w:szCs w:val="28"/>
        </w:rPr>
        <w:t xml:space="preserve">del </w:t>
      </w:r>
      <w:r>
        <w:rPr>
          <w:rFonts w:ascii="Corbel" w:eastAsia="Times New Roman" w:hAnsi="Corbel" w:cs="Arial"/>
          <w:sz w:val="28"/>
          <w:szCs w:val="28"/>
        </w:rPr>
        <w:t>Piano dell’Offerta Formativa.</w:t>
      </w:r>
      <w:r w:rsidR="000C54B5">
        <w:rPr>
          <w:rFonts w:ascii="Corbel" w:eastAsia="Times New Roman" w:hAnsi="Corbel" w:cs="Arial"/>
          <w:sz w:val="28"/>
          <w:szCs w:val="28"/>
        </w:rPr>
        <w:t xml:space="preserve"> </w:t>
      </w:r>
    </w:p>
    <w:p w:rsidR="00525168" w:rsidRDefault="000C54B5" w:rsidP="00042CB1">
      <w:pPr>
        <w:spacing w:after="0"/>
        <w:ind w:firstLine="708"/>
        <w:jc w:val="both"/>
        <w:rPr>
          <w:rFonts w:ascii="Corbel" w:eastAsia="Times New Roman" w:hAnsi="Corbel" w:cs="Arial"/>
          <w:sz w:val="28"/>
          <w:szCs w:val="28"/>
        </w:rPr>
      </w:pPr>
      <w:r>
        <w:rPr>
          <w:rFonts w:ascii="Corbel" w:eastAsia="Times New Roman" w:hAnsi="Corbel" w:cs="Arial"/>
          <w:sz w:val="28"/>
          <w:szCs w:val="28"/>
        </w:rPr>
        <w:t>Da sottolineare, invece, la richiesta da parte dei genitor</w:t>
      </w:r>
      <w:r w:rsidR="00EA085E">
        <w:rPr>
          <w:rFonts w:ascii="Corbel" w:eastAsia="Times New Roman" w:hAnsi="Corbel" w:cs="Arial"/>
          <w:sz w:val="28"/>
          <w:szCs w:val="28"/>
        </w:rPr>
        <w:t xml:space="preserve">i di una maggiore informazione </w:t>
      </w:r>
      <w:r w:rsidR="00DC3C71">
        <w:rPr>
          <w:rFonts w:ascii="Corbel" w:eastAsia="Times New Roman" w:hAnsi="Corbel" w:cs="Arial"/>
          <w:sz w:val="28"/>
          <w:szCs w:val="28"/>
        </w:rPr>
        <w:t xml:space="preserve">iniziale </w:t>
      </w:r>
      <w:r w:rsidR="00EA085E">
        <w:rPr>
          <w:rFonts w:ascii="Corbel" w:eastAsia="Times New Roman" w:hAnsi="Corbel" w:cs="Arial"/>
          <w:sz w:val="28"/>
          <w:szCs w:val="28"/>
        </w:rPr>
        <w:t>dell’attuazione di progetti scolastici con l’utilizzo di diversi canali, in quanto i genitori non sempre visitano il sito web dell’Istituto e gli alunni non sempre discutono con i pro</w:t>
      </w:r>
      <w:r w:rsidR="00DC3C71">
        <w:rPr>
          <w:rFonts w:ascii="Corbel" w:eastAsia="Times New Roman" w:hAnsi="Corbel" w:cs="Arial"/>
          <w:sz w:val="28"/>
          <w:szCs w:val="28"/>
        </w:rPr>
        <w:t>pri genitori dell’importanza delle</w:t>
      </w:r>
      <w:r w:rsidR="00EA085E">
        <w:rPr>
          <w:rFonts w:ascii="Corbel" w:eastAsia="Times New Roman" w:hAnsi="Corbel" w:cs="Arial"/>
          <w:sz w:val="28"/>
          <w:szCs w:val="28"/>
        </w:rPr>
        <w:t xml:space="preserve"> iniziative scolastiche, nonostante gli avvisi.</w:t>
      </w:r>
    </w:p>
    <w:p w:rsidR="00C04354" w:rsidRDefault="00C04354" w:rsidP="00042CB1">
      <w:pPr>
        <w:spacing w:after="0"/>
        <w:ind w:firstLine="708"/>
        <w:jc w:val="both"/>
        <w:rPr>
          <w:rFonts w:ascii="Corbel" w:eastAsia="Times New Roman" w:hAnsi="Corbel" w:cs="Arial"/>
          <w:sz w:val="28"/>
          <w:szCs w:val="28"/>
        </w:rPr>
      </w:pPr>
      <w:r>
        <w:rPr>
          <w:rFonts w:ascii="Corbel" w:eastAsia="Times New Roman" w:hAnsi="Corbel" w:cs="Arial"/>
          <w:sz w:val="28"/>
          <w:szCs w:val="28"/>
        </w:rPr>
        <w:t>Il nostro Istituto ha investito, per la seconda annualità, in un progetto molto ampio sia in termini organizzativi sia in termini temporali, i cui interventi rappresentano un’occasione di arricchimento per gli studenti che sentono sempre più l’esigenza di una scuola “attiva”</w:t>
      </w:r>
      <w:r w:rsidR="00DC3C71">
        <w:rPr>
          <w:rFonts w:ascii="Corbel" w:eastAsia="Times New Roman" w:hAnsi="Corbel" w:cs="Arial"/>
          <w:sz w:val="28"/>
          <w:szCs w:val="28"/>
        </w:rPr>
        <w:t>, che promuova lo sviluppo della loro personalità e delle loro attitudini. Il progetto POR Scuola Viva, che per le sue finalità coinvolge docenti della scuola e diversi soggetti esterni, quali, appunto, gli esperti delle associazioni sportive, permette un ottimo raccordo con il territorio e aumenta la motivazione e l’interesse alla partecipazione ad attività coinv</w:t>
      </w:r>
      <w:r w:rsidR="00DA37D9">
        <w:rPr>
          <w:rFonts w:ascii="Corbel" w:eastAsia="Times New Roman" w:hAnsi="Corbel" w:cs="Arial"/>
          <w:sz w:val="28"/>
          <w:szCs w:val="28"/>
        </w:rPr>
        <w:t>olgenti e soprattutto  interessa</w:t>
      </w:r>
      <w:r w:rsidR="00DC3C71">
        <w:rPr>
          <w:rFonts w:ascii="Corbel" w:eastAsia="Times New Roman" w:hAnsi="Corbel" w:cs="Arial"/>
          <w:sz w:val="28"/>
          <w:szCs w:val="28"/>
        </w:rPr>
        <w:t xml:space="preserve"> le dimensioni dello “stare bene” con sé e con gli altri, elementi necessari per il raggiungimento delle competenze.</w:t>
      </w:r>
    </w:p>
    <w:p w:rsidR="00DC3C71" w:rsidRDefault="00DC3C71" w:rsidP="00DC3C71">
      <w:pPr>
        <w:spacing w:after="0"/>
        <w:jc w:val="both"/>
        <w:rPr>
          <w:rFonts w:ascii="Corbel" w:eastAsia="Times New Roman" w:hAnsi="Corbel" w:cs="Arial"/>
          <w:sz w:val="28"/>
          <w:szCs w:val="28"/>
        </w:rPr>
      </w:pPr>
    </w:p>
    <w:p w:rsidR="00E56959" w:rsidRDefault="00E56959" w:rsidP="00E56959">
      <w:pPr>
        <w:spacing w:after="0"/>
        <w:jc w:val="both"/>
        <w:rPr>
          <w:rFonts w:ascii="Corbel" w:eastAsia="Times New Roman" w:hAnsi="Corbel" w:cs="Arial"/>
          <w:sz w:val="28"/>
          <w:szCs w:val="28"/>
        </w:rPr>
      </w:pPr>
    </w:p>
    <w:p w:rsidR="00E56959" w:rsidRDefault="00E56959" w:rsidP="00E56959">
      <w:pPr>
        <w:spacing w:after="0"/>
        <w:jc w:val="both"/>
        <w:rPr>
          <w:rFonts w:ascii="Corbel" w:eastAsia="Times New Roman" w:hAnsi="Corbel" w:cs="Arial"/>
          <w:sz w:val="28"/>
          <w:szCs w:val="28"/>
        </w:rPr>
      </w:pPr>
    </w:p>
    <w:p w:rsidR="00E56959" w:rsidRDefault="007D1C24" w:rsidP="00E56959">
      <w:pPr>
        <w:spacing w:after="0"/>
        <w:jc w:val="both"/>
        <w:rPr>
          <w:rFonts w:ascii="Corbel" w:eastAsia="Times New Roman" w:hAnsi="Corbel" w:cs="Arial"/>
          <w:sz w:val="28"/>
          <w:szCs w:val="28"/>
        </w:rPr>
      </w:pPr>
      <w:r>
        <w:rPr>
          <w:rFonts w:ascii="Corbel" w:eastAsia="Times New Roman" w:hAnsi="Corbel" w:cs="Arial"/>
          <w:sz w:val="28"/>
          <w:szCs w:val="28"/>
        </w:rPr>
        <w:t>Lanzara, aprile 2018</w:t>
      </w:r>
      <w:r w:rsidR="00E56959">
        <w:rPr>
          <w:rFonts w:ascii="Corbel" w:eastAsia="Times New Roman" w:hAnsi="Corbel" w:cs="Arial"/>
          <w:sz w:val="28"/>
          <w:szCs w:val="28"/>
        </w:rPr>
        <w:tab/>
      </w:r>
      <w:r w:rsidR="00E56959">
        <w:rPr>
          <w:rFonts w:ascii="Corbel" w:eastAsia="Times New Roman" w:hAnsi="Corbel" w:cs="Arial"/>
          <w:sz w:val="28"/>
          <w:szCs w:val="28"/>
        </w:rPr>
        <w:tab/>
      </w:r>
      <w:r w:rsidR="00E56959">
        <w:rPr>
          <w:rFonts w:ascii="Corbel" w:eastAsia="Times New Roman" w:hAnsi="Corbel" w:cs="Arial"/>
          <w:sz w:val="28"/>
          <w:szCs w:val="28"/>
        </w:rPr>
        <w:tab/>
      </w:r>
    </w:p>
    <w:p w:rsidR="00E56959" w:rsidRDefault="00E56959" w:rsidP="00E56959">
      <w:pPr>
        <w:spacing w:after="0"/>
        <w:jc w:val="right"/>
        <w:rPr>
          <w:rFonts w:ascii="Corbel" w:eastAsia="Times New Roman" w:hAnsi="Corbel" w:cs="Arial"/>
          <w:sz w:val="28"/>
          <w:szCs w:val="28"/>
        </w:rPr>
      </w:pPr>
      <w:r>
        <w:rPr>
          <w:rFonts w:ascii="Corbel" w:eastAsia="Times New Roman" w:hAnsi="Corbel" w:cs="Arial"/>
          <w:sz w:val="28"/>
          <w:szCs w:val="28"/>
        </w:rPr>
        <w:t xml:space="preserve">La coordinatrice per le attività </w:t>
      </w:r>
    </w:p>
    <w:p w:rsidR="00E56959" w:rsidRPr="005F563F" w:rsidRDefault="00E56959" w:rsidP="00E56959">
      <w:pPr>
        <w:spacing w:after="0"/>
        <w:jc w:val="right"/>
        <w:rPr>
          <w:rFonts w:ascii="Corbel" w:eastAsia="Times New Roman" w:hAnsi="Corbel" w:cs="Arial"/>
          <w:sz w:val="28"/>
          <w:szCs w:val="28"/>
        </w:rPr>
      </w:pPr>
      <w:r>
        <w:rPr>
          <w:rFonts w:ascii="Corbel" w:eastAsia="Times New Roman" w:hAnsi="Corbel" w:cs="Arial"/>
          <w:sz w:val="28"/>
          <w:szCs w:val="28"/>
        </w:rPr>
        <w:t>di monitoraggio e valutazione</w:t>
      </w:r>
    </w:p>
    <w:p w:rsidR="00207D8D" w:rsidRPr="005F563F" w:rsidRDefault="00E56959" w:rsidP="00207D8D">
      <w:pPr>
        <w:spacing w:after="0"/>
        <w:jc w:val="center"/>
        <w:rPr>
          <w:rFonts w:ascii="Corbel" w:hAnsi="Corbel" w:cs="ComicSansMS"/>
          <w:sz w:val="28"/>
          <w:szCs w:val="28"/>
        </w:rPr>
      </w:pPr>
      <w:r>
        <w:rPr>
          <w:rFonts w:ascii="Corbel" w:hAnsi="Corbel" w:cs="ComicSansMS"/>
          <w:sz w:val="28"/>
          <w:szCs w:val="28"/>
        </w:rPr>
        <w:t xml:space="preserve">                                                                                                             </w:t>
      </w:r>
    </w:p>
    <w:sectPr w:rsidR="00207D8D" w:rsidRPr="005F563F" w:rsidSect="00E21320">
      <w:headerReference w:type="default" r:id="rId32"/>
      <w:footerReference w:type="default" r:id="rId33"/>
      <w:pgSz w:w="11906" w:h="16838"/>
      <w:pgMar w:top="993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BB3" w:rsidRDefault="00367BB3" w:rsidP="00A6741F">
      <w:pPr>
        <w:spacing w:after="0" w:line="240" w:lineRule="auto"/>
      </w:pPr>
      <w:r>
        <w:separator/>
      </w:r>
    </w:p>
  </w:endnote>
  <w:endnote w:type="continuationSeparator" w:id="0">
    <w:p w:rsidR="00367BB3" w:rsidRDefault="00367BB3" w:rsidP="00A67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7512502"/>
      <w:docPartObj>
        <w:docPartGallery w:val="Page Numbers (Bottom of Page)"/>
        <w:docPartUnique/>
      </w:docPartObj>
    </w:sdtPr>
    <w:sdtEndPr/>
    <w:sdtContent>
      <w:p w:rsidR="00F617CA" w:rsidRDefault="00F617C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BB3">
          <w:rPr>
            <w:noProof/>
          </w:rPr>
          <w:t>1</w:t>
        </w:r>
        <w:r>
          <w:fldChar w:fldCharType="end"/>
        </w:r>
      </w:p>
    </w:sdtContent>
  </w:sdt>
  <w:p w:rsidR="00F617CA" w:rsidRDefault="00F617C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BB3" w:rsidRDefault="00367BB3" w:rsidP="00A6741F">
      <w:pPr>
        <w:spacing w:after="0" w:line="240" w:lineRule="auto"/>
      </w:pPr>
      <w:r>
        <w:separator/>
      </w:r>
    </w:p>
  </w:footnote>
  <w:footnote w:type="continuationSeparator" w:id="0">
    <w:p w:rsidR="00367BB3" w:rsidRDefault="00367BB3" w:rsidP="00A67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7CA" w:rsidRDefault="00F617CA" w:rsidP="00E21320">
    <w:pPr>
      <w:pStyle w:val="Intestazione"/>
      <w:tabs>
        <w:tab w:val="clear" w:pos="4819"/>
        <w:tab w:val="clear" w:pos="9638"/>
        <w:tab w:val="left" w:pos="2552"/>
        <w:tab w:val="center" w:pos="5670"/>
        <w:tab w:val="left" w:pos="7557"/>
      </w:tabs>
    </w:pPr>
    <w:r>
      <w:rPr>
        <w:noProof/>
      </w:rPr>
      <w:drawing>
        <wp:inline distT="0" distB="0" distL="0" distR="0" wp14:anchorId="16651471" wp14:editId="3ECDEB53">
          <wp:extent cx="782955" cy="695325"/>
          <wp:effectExtent l="1905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6953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608FF3F7" wp14:editId="0D8F2A0B">
          <wp:extent cx="669925" cy="751840"/>
          <wp:effectExtent l="1905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7518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5BA3E141" wp14:editId="390551D5">
          <wp:extent cx="726440" cy="726440"/>
          <wp:effectExtent l="1905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440" cy="7264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356F8AC5" wp14:editId="132B7B7D">
          <wp:extent cx="1008380" cy="763905"/>
          <wp:effectExtent l="19050" t="0" r="127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7639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66898"/>
    <w:multiLevelType w:val="hybridMultilevel"/>
    <w:tmpl w:val="028050D0"/>
    <w:lvl w:ilvl="0" w:tplc="A6D263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C94502"/>
    <w:multiLevelType w:val="hybridMultilevel"/>
    <w:tmpl w:val="27EE461C"/>
    <w:lvl w:ilvl="0" w:tplc="CC963058">
      <w:start w:val="4"/>
      <w:numFmt w:val="bullet"/>
      <w:lvlText w:val="-"/>
      <w:lvlJc w:val="left"/>
      <w:pPr>
        <w:ind w:left="720" w:hanging="360"/>
      </w:pPr>
      <w:rPr>
        <w:rFonts w:ascii="Corbel" w:eastAsiaTheme="minorEastAsia" w:hAnsi="Corbel" w:cs="ComicSansM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24EAB"/>
    <w:multiLevelType w:val="hybridMultilevel"/>
    <w:tmpl w:val="58F4E010"/>
    <w:lvl w:ilvl="0" w:tplc="0410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0CC0468B"/>
    <w:multiLevelType w:val="hybridMultilevel"/>
    <w:tmpl w:val="2128530C"/>
    <w:lvl w:ilvl="0" w:tplc="4462F47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32E78"/>
    <w:multiLevelType w:val="hybridMultilevel"/>
    <w:tmpl w:val="094E498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675D0"/>
    <w:multiLevelType w:val="hybridMultilevel"/>
    <w:tmpl w:val="FBB85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05E7F"/>
    <w:multiLevelType w:val="hybridMultilevel"/>
    <w:tmpl w:val="F46467FC"/>
    <w:lvl w:ilvl="0" w:tplc="7E5E4914">
      <w:start w:val="1"/>
      <w:numFmt w:val="decimal"/>
      <w:lvlText w:val="%1)"/>
      <w:lvlJc w:val="left"/>
      <w:pPr>
        <w:ind w:left="876" w:hanging="516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C09EF"/>
    <w:multiLevelType w:val="hybridMultilevel"/>
    <w:tmpl w:val="A8E4E4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11E0A"/>
    <w:multiLevelType w:val="hybridMultilevel"/>
    <w:tmpl w:val="F2B6F770"/>
    <w:lvl w:ilvl="0" w:tplc="0410000F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37" w:hanging="360"/>
      </w:pPr>
    </w:lvl>
    <w:lvl w:ilvl="2" w:tplc="0410001B" w:tentative="1">
      <w:start w:val="1"/>
      <w:numFmt w:val="lowerRoman"/>
      <w:lvlText w:val="%3."/>
      <w:lvlJc w:val="right"/>
      <w:pPr>
        <w:ind w:left="2557" w:hanging="180"/>
      </w:pPr>
    </w:lvl>
    <w:lvl w:ilvl="3" w:tplc="0410000F" w:tentative="1">
      <w:start w:val="1"/>
      <w:numFmt w:val="decimal"/>
      <w:lvlText w:val="%4."/>
      <w:lvlJc w:val="left"/>
      <w:pPr>
        <w:ind w:left="3277" w:hanging="360"/>
      </w:pPr>
    </w:lvl>
    <w:lvl w:ilvl="4" w:tplc="04100019" w:tentative="1">
      <w:start w:val="1"/>
      <w:numFmt w:val="lowerLetter"/>
      <w:lvlText w:val="%5."/>
      <w:lvlJc w:val="left"/>
      <w:pPr>
        <w:ind w:left="3997" w:hanging="360"/>
      </w:pPr>
    </w:lvl>
    <w:lvl w:ilvl="5" w:tplc="0410001B" w:tentative="1">
      <w:start w:val="1"/>
      <w:numFmt w:val="lowerRoman"/>
      <w:lvlText w:val="%6."/>
      <w:lvlJc w:val="right"/>
      <w:pPr>
        <w:ind w:left="4717" w:hanging="180"/>
      </w:pPr>
    </w:lvl>
    <w:lvl w:ilvl="6" w:tplc="0410000F" w:tentative="1">
      <w:start w:val="1"/>
      <w:numFmt w:val="decimal"/>
      <w:lvlText w:val="%7."/>
      <w:lvlJc w:val="left"/>
      <w:pPr>
        <w:ind w:left="5437" w:hanging="360"/>
      </w:pPr>
    </w:lvl>
    <w:lvl w:ilvl="7" w:tplc="04100019" w:tentative="1">
      <w:start w:val="1"/>
      <w:numFmt w:val="lowerLetter"/>
      <w:lvlText w:val="%8."/>
      <w:lvlJc w:val="left"/>
      <w:pPr>
        <w:ind w:left="6157" w:hanging="360"/>
      </w:pPr>
    </w:lvl>
    <w:lvl w:ilvl="8" w:tplc="0410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27855FF2"/>
    <w:multiLevelType w:val="hybridMultilevel"/>
    <w:tmpl w:val="04A0D9D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035F3C"/>
    <w:multiLevelType w:val="hybridMultilevel"/>
    <w:tmpl w:val="95F0ACC2"/>
    <w:lvl w:ilvl="0" w:tplc="4B4640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966F15"/>
    <w:multiLevelType w:val="hybridMultilevel"/>
    <w:tmpl w:val="79ECB0D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E2AE6"/>
    <w:multiLevelType w:val="hybridMultilevel"/>
    <w:tmpl w:val="FD2873C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327D55"/>
    <w:multiLevelType w:val="hybridMultilevel"/>
    <w:tmpl w:val="BE88103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FB693C"/>
    <w:multiLevelType w:val="hybridMultilevel"/>
    <w:tmpl w:val="318086B4"/>
    <w:lvl w:ilvl="0" w:tplc="F7BA21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FD34EF"/>
    <w:multiLevelType w:val="hybridMultilevel"/>
    <w:tmpl w:val="BFBC402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067626"/>
    <w:multiLevelType w:val="hybridMultilevel"/>
    <w:tmpl w:val="B86C8B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16EB0"/>
    <w:multiLevelType w:val="hybridMultilevel"/>
    <w:tmpl w:val="53008C42"/>
    <w:lvl w:ilvl="0" w:tplc="65AAA6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731060"/>
    <w:multiLevelType w:val="hybridMultilevel"/>
    <w:tmpl w:val="B7F4C3F2"/>
    <w:lvl w:ilvl="0" w:tplc="CC963058">
      <w:start w:val="4"/>
      <w:numFmt w:val="bullet"/>
      <w:lvlText w:val="-"/>
      <w:lvlJc w:val="left"/>
      <w:pPr>
        <w:ind w:left="720" w:hanging="360"/>
      </w:pPr>
      <w:rPr>
        <w:rFonts w:ascii="Corbel" w:eastAsiaTheme="minorEastAsia" w:hAnsi="Corbel" w:cs="ComicSansM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B47D5"/>
    <w:multiLevelType w:val="hybridMultilevel"/>
    <w:tmpl w:val="0B64736E"/>
    <w:lvl w:ilvl="0" w:tplc="DB26E07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6620BBE"/>
    <w:multiLevelType w:val="hybridMultilevel"/>
    <w:tmpl w:val="BE88103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E71DA8"/>
    <w:multiLevelType w:val="hybridMultilevel"/>
    <w:tmpl w:val="BCD27980"/>
    <w:lvl w:ilvl="0" w:tplc="0410000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851" w:hanging="360"/>
      </w:pPr>
    </w:lvl>
    <w:lvl w:ilvl="2" w:tplc="0410001B" w:tentative="1">
      <w:start w:val="1"/>
      <w:numFmt w:val="lowerRoman"/>
      <w:lvlText w:val="%3."/>
      <w:lvlJc w:val="right"/>
      <w:pPr>
        <w:ind w:left="4571" w:hanging="180"/>
      </w:pPr>
    </w:lvl>
    <w:lvl w:ilvl="3" w:tplc="0410000F" w:tentative="1">
      <w:start w:val="1"/>
      <w:numFmt w:val="decimal"/>
      <w:lvlText w:val="%4."/>
      <w:lvlJc w:val="left"/>
      <w:pPr>
        <w:ind w:left="5291" w:hanging="360"/>
      </w:pPr>
    </w:lvl>
    <w:lvl w:ilvl="4" w:tplc="04100019" w:tentative="1">
      <w:start w:val="1"/>
      <w:numFmt w:val="lowerLetter"/>
      <w:lvlText w:val="%5."/>
      <w:lvlJc w:val="left"/>
      <w:pPr>
        <w:ind w:left="6011" w:hanging="360"/>
      </w:pPr>
    </w:lvl>
    <w:lvl w:ilvl="5" w:tplc="0410001B" w:tentative="1">
      <w:start w:val="1"/>
      <w:numFmt w:val="lowerRoman"/>
      <w:lvlText w:val="%6."/>
      <w:lvlJc w:val="right"/>
      <w:pPr>
        <w:ind w:left="6731" w:hanging="180"/>
      </w:pPr>
    </w:lvl>
    <w:lvl w:ilvl="6" w:tplc="0410000F" w:tentative="1">
      <w:start w:val="1"/>
      <w:numFmt w:val="decimal"/>
      <w:lvlText w:val="%7."/>
      <w:lvlJc w:val="left"/>
      <w:pPr>
        <w:ind w:left="7451" w:hanging="360"/>
      </w:pPr>
    </w:lvl>
    <w:lvl w:ilvl="7" w:tplc="04100019" w:tentative="1">
      <w:start w:val="1"/>
      <w:numFmt w:val="lowerLetter"/>
      <w:lvlText w:val="%8."/>
      <w:lvlJc w:val="left"/>
      <w:pPr>
        <w:ind w:left="8171" w:hanging="360"/>
      </w:pPr>
    </w:lvl>
    <w:lvl w:ilvl="8" w:tplc="0410001B" w:tentative="1">
      <w:start w:val="1"/>
      <w:numFmt w:val="lowerRoman"/>
      <w:lvlText w:val="%9."/>
      <w:lvlJc w:val="right"/>
      <w:pPr>
        <w:ind w:left="8891" w:hanging="180"/>
      </w:pPr>
    </w:lvl>
  </w:abstractNum>
  <w:abstractNum w:abstractNumId="22" w15:restartNumberingAfterBreak="0">
    <w:nsid w:val="6A3116A7"/>
    <w:multiLevelType w:val="hybridMultilevel"/>
    <w:tmpl w:val="9D80BA38"/>
    <w:lvl w:ilvl="0" w:tplc="61D6C1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A778AA"/>
    <w:multiLevelType w:val="hybridMultilevel"/>
    <w:tmpl w:val="B052DF72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 w15:restartNumberingAfterBreak="0">
    <w:nsid w:val="707767B1"/>
    <w:multiLevelType w:val="hybridMultilevel"/>
    <w:tmpl w:val="A2EE3406"/>
    <w:lvl w:ilvl="0" w:tplc="CC963058">
      <w:start w:val="4"/>
      <w:numFmt w:val="bullet"/>
      <w:lvlText w:val="-"/>
      <w:lvlJc w:val="left"/>
      <w:pPr>
        <w:ind w:left="1428" w:hanging="360"/>
      </w:pPr>
      <w:rPr>
        <w:rFonts w:ascii="Corbel" w:eastAsiaTheme="minorEastAsia" w:hAnsi="Corbel" w:cs="ComicSansMS" w:hint="default"/>
        <w:b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15474C9"/>
    <w:multiLevelType w:val="hybridMultilevel"/>
    <w:tmpl w:val="8B68BBAC"/>
    <w:lvl w:ilvl="0" w:tplc="844CFA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1A92670"/>
    <w:multiLevelType w:val="hybridMultilevel"/>
    <w:tmpl w:val="6DACBC88"/>
    <w:lvl w:ilvl="0" w:tplc="1FF2E70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730340"/>
    <w:multiLevelType w:val="hybridMultilevel"/>
    <w:tmpl w:val="BFBC402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808F6"/>
    <w:multiLevelType w:val="hybridMultilevel"/>
    <w:tmpl w:val="9634BF3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0B63D9"/>
    <w:multiLevelType w:val="hybridMultilevel"/>
    <w:tmpl w:val="BCD27980"/>
    <w:lvl w:ilvl="0" w:tplc="0410000F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37" w:hanging="360"/>
      </w:pPr>
    </w:lvl>
    <w:lvl w:ilvl="2" w:tplc="0410001B" w:tentative="1">
      <w:start w:val="1"/>
      <w:numFmt w:val="lowerRoman"/>
      <w:lvlText w:val="%3."/>
      <w:lvlJc w:val="right"/>
      <w:pPr>
        <w:ind w:left="2557" w:hanging="180"/>
      </w:pPr>
    </w:lvl>
    <w:lvl w:ilvl="3" w:tplc="0410000F" w:tentative="1">
      <w:start w:val="1"/>
      <w:numFmt w:val="decimal"/>
      <w:lvlText w:val="%4."/>
      <w:lvlJc w:val="left"/>
      <w:pPr>
        <w:ind w:left="3277" w:hanging="360"/>
      </w:pPr>
    </w:lvl>
    <w:lvl w:ilvl="4" w:tplc="04100019" w:tentative="1">
      <w:start w:val="1"/>
      <w:numFmt w:val="lowerLetter"/>
      <w:lvlText w:val="%5."/>
      <w:lvlJc w:val="left"/>
      <w:pPr>
        <w:ind w:left="3997" w:hanging="360"/>
      </w:pPr>
    </w:lvl>
    <w:lvl w:ilvl="5" w:tplc="0410001B" w:tentative="1">
      <w:start w:val="1"/>
      <w:numFmt w:val="lowerRoman"/>
      <w:lvlText w:val="%6."/>
      <w:lvlJc w:val="right"/>
      <w:pPr>
        <w:ind w:left="4717" w:hanging="180"/>
      </w:pPr>
    </w:lvl>
    <w:lvl w:ilvl="6" w:tplc="0410000F" w:tentative="1">
      <w:start w:val="1"/>
      <w:numFmt w:val="decimal"/>
      <w:lvlText w:val="%7."/>
      <w:lvlJc w:val="left"/>
      <w:pPr>
        <w:ind w:left="5437" w:hanging="360"/>
      </w:pPr>
    </w:lvl>
    <w:lvl w:ilvl="7" w:tplc="04100019" w:tentative="1">
      <w:start w:val="1"/>
      <w:numFmt w:val="lowerLetter"/>
      <w:lvlText w:val="%8."/>
      <w:lvlJc w:val="left"/>
      <w:pPr>
        <w:ind w:left="6157" w:hanging="360"/>
      </w:pPr>
    </w:lvl>
    <w:lvl w:ilvl="8" w:tplc="0410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0" w15:restartNumberingAfterBreak="0">
    <w:nsid w:val="78704203"/>
    <w:multiLevelType w:val="hybridMultilevel"/>
    <w:tmpl w:val="C7080C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3"/>
  </w:num>
  <w:num w:numId="3">
    <w:abstractNumId w:val="6"/>
  </w:num>
  <w:num w:numId="4">
    <w:abstractNumId w:val="5"/>
  </w:num>
  <w:num w:numId="5">
    <w:abstractNumId w:val="9"/>
  </w:num>
  <w:num w:numId="6">
    <w:abstractNumId w:val="22"/>
  </w:num>
  <w:num w:numId="7">
    <w:abstractNumId w:val="19"/>
  </w:num>
  <w:num w:numId="8">
    <w:abstractNumId w:val="23"/>
  </w:num>
  <w:num w:numId="9">
    <w:abstractNumId w:val="21"/>
  </w:num>
  <w:num w:numId="10">
    <w:abstractNumId w:val="25"/>
  </w:num>
  <w:num w:numId="11">
    <w:abstractNumId w:val="20"/>
  </w:num>
  <w:num w:numId="12">
    <w:abstractNumId w:val="30"/>
  </w:num>
  <w:num w:numId="13">
    <w:abstractNumId w:val="17"/>
  </w:num>
  <w:num w:numId="14">
    <w:abstractNumId w:val="14"/>
  </w:num>
  <w:num w:numId="15">
    <w:abstractNumId w:val="10"/>
  </w:num>
  <w:num w:numId="16">
    <w:abstractNumId w:val="0"/>
  </w:num>
  <w:num w:numId="17">
    <w:abstractNumId w:val="11"/>
  </w:num>
  <w:num w:numId="18">
    <w:abstractNumId w:val="4"/>
  </w:num>
  <w:num w:numId="19">
    <w:abstractNumId w:val="28"/>
  </w:num>
  <w:num w:numId="20">
    <w:abstractNumId w:val="15"/>
  </w:num>
  <w:num w:numId="21">
    <w:abstractNumId w:val="13"/>
  </w:num>
  <w:num w:numId="22">
    <w:abstractNumId w:val="8"/>
  </w:num>
  <w:num w:numId="23">
    <w:abstractNumId w:val="29"/>
  </w:num>
  <w:num w:numId="24">
    <w:abstractNumId w:val="27"/>
  </w:num>
  <w:num w:numId="25">
    <w:abstractNumId w:val="16"/>
  </w:num>
  <w:num w:numId="26">
    <w:abstractNumId w:val="1"/>
  </w:num>
  <w:num w:numId="27">
    <w:abstractNumId w:val="18"/>
  </w:num>
  <w:num w:numId="28">
    <w:abstractNumId w:val="24"/>
  </w:num>
  <w:num w:numId="29">
    <w:abstractNumId w:val="12"/>
  </w:num>
  <w:num w:numId="30">
    <w:abstractNumId w:val="2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EA7"/>
    <w:rsid w:val="00006489"/>
    <w:rsid w:val="00014BCD"/>
    <w:rsid w:val="0002023D"/>
    <w:rsid w:val="000241E7"/>
    <w:rsid w:val="00024F2F"/>
    <w:rsid w:val="00035A06"/>
    <w:rsid w:val="00042CB1"/>
    <w:rsid w:val="00061756"/>
    <w:rsid w:val="00063C01"/>
    <w:rsid w:val="000730D6"/>
    <w:rsid w:val="00076249"/>
    <w:rsid w:val="000947F7"/>
    <w:rsid w:val="000C166F"/>
    <w:rsid w:val="000C54B5"/>
    <w:rsid w:val="000D016C"/>
    <w:rsid w:val="000D6F6E"/>
    <w:rsid w:val="000E444F"/>
    <w:rsid w:val="000E60A2"/>
    <w:rsid w:val="000E7954"/>
    <w:rsid w:val="000F06F7"/>
    <w:rsid w:val="000F3684"/>
    <w:rsid w:val="001054F0"/>
    <w:rsid w:val="001167D0"/>
    <w:rsid w:val="00132EF7"/>
    <w:rsid w:val="001347C2"/>
    <w:rsid w:val="00135F42"/>
    <w:rsid w:val="00141B48"/>
    <w:rsid w:val="001424AC"/>
    <w:rsid w:val="00154BAF"/>
    <w:rsid w:val="001575CD"/>
    <w:rsid w:val="00172DC9"/>
    <w:rsid w:val="001733C7"/>
    <w:rsid w:val="00194AB7"/>
    <w:rsid w:val="001B67AE"/>
    <w:rsid w:val="001E049A"/>
    <w:rsid w:val="001F369C"/>
    <w:rsid w:val="001F5D86"/>
    <w:rsid w:val="00207D8D"/>
    <w:rsid w:val="0022398D"/>
    <w:rsid w:val="0023055F"/>
    <w:rsid w:val="00244691"/>
    <w:rsid w:val="00265F2D"/>
    <w:rsid w:val="00265FDC"/>
    <w:rsid w:val="00272837"/>
    <w:rsid w:val="00280AF9"/>
    <w:rsid w:val="0028330D"/>
    <w:rsid w:val="00297DFB"/>
    <w:rsid w:val="002A67BE"/>
    <w:rsid w:val="002B0473"/>
    <w:rsid w:val="002D4033"/>
    <w:rsid w:val="002D7C50"/>
    <w:rsid w:val="003040FC"/>
    <w:rsid w:val="00322C23"/>
    <w:rsid w:val="00324734"/>
    <w:rsid w:val="00325778"/>
    <w:rsid w:val="003454B4"/>
    <w:rsid w:val="003624B3"/>
    <w:rsid w:val="00367BB3"/>
    <w:rsid w:val="0037098C"/>
    <w:rsid w:val="00382B02"/>
    <w:rsid w:val="00392ADB"/>
    <w:rsid w:val="00395923"/>
    <w:rsid w:val="003A4026"/>
    <w:rsid w:val="003B5C9E"/>
    <w:rsid w:val="003C4DCC"/>
    <w:rsid w:val="003F657D"/>
    <w:rsid w:val="004067F2"/>
    <w:rsid w:val="004111E7"/>
    <w:rsid w:val="00420E4E"/>
    <w:rsid w:val="00427900"/>
    <w:rsid w:val="00430B9B"/>
    <w:rsid w:val="004604A4"/>
    <w:rsid w:val="00474D5B"/>
    <w:rsid w:val="00483E80"/>
    <w:rsid w:val="004A2C8A"/>
    <w:rsid w:val="004B256A"/>
    <w:rsid w:val="004B4732"/>
    <w:rsid w:val="004B7813"/>
    <w:rsid w:val="004C1641"/>
    <w:rsid w:val="004D0E99"/>
    <w:rsid w:val="004D182A"/>
    <w:rsid w:val="004D2A1C"/>
    <w:rsid w:val="004E116D"/>
    <w:rsid w:val="004E767B"/>
    <w:rsid w:val="00502021"/>
    <w:rsid w:val="00510A60"/>
    <w:rsid w:val="00521182"/>
    <w:rsid w:val="00525168"/>
    <w:rsid w:val="00526C00"/>
    <w:rsid w:val="005367AB"/>
    <w:rsid w:val="00546E30"/>
    <w:rsid w:val="00552995"/>
    <w:rsid w:val="0057068F"/>
    <w:rsid w:val="00572EE6"/>
    <w:rsid w:val="00592E03"/>
    <w:rsid w:val="00595084"/>
    <w:rsid w:val="00595403"/>
    <w:rsid w:val="005A79B3"/>
    <w:rsid w:val="005B5063"/>
    <w:rsid w:val="005C6C27"/>
    <w:rsid w:val="005E6C4E"/>
    <w:rsid w:val="005F563F"/>
    <w:rsid w:val="00615931"/>
    <w:rsid w:val="00640F32"/>
    <w:rsid w:val="006451BD"/>
    <w:rsid w:val="00670E98"/>
    <w:rsid w:val="0069404C"/>
    <w:rsid w:val="006971F1"/>
    <w:rsid w:val="006A2FDC"/>
    <w:rsid w:val="006B10B7"/>
    <w:rsid w:val="006D1327"/>
    <w:rsid w:val="006F512A"/>
    <w:rsid w:val="00705016"/>
    <w:rsid w:val="0071215A"/>
    <w:rsid w:val="00714938"/>
    <w:rsid w:val="00750739"/>
    <w:rsid w:val="00761A39"/>
    <w:rsid w:val="00761E8F"/>
    <w:rsid w:val="00765E2E"/>
    <w:rsid w:val="007663A1"/>
    <w:rsid w:val="00767E97"/>
    <w:rsid w:val="007748E4"/>
    <w:rsid w:val="00786ADE"/>
    <w:rsid w:val="007B4172"/>
    <w:rsid w:val="007C5314"/>
    <w:rsid w:val="007D1C24"/>
    <w:rsid w:val="007D555F"/>
    <w:rsid w:val="007D663D"/>
    <w:rsid w:val="007D7E17"/>
    <w:rsid w:val="008212B2"/>
    <w:rsid w:val="008227F6"/>
    <w:rsid w:val="008341DC"/>
    <w:rsid w:val="00835FE2"/>
    <w:rsid w:val="008469CA"/>
    <w:rsid w:val="00847C69"/>
    <w:rsid w:val="00855F3C"/>
    <w:rsid w:val="0086727F"/>
    <w:rsid w:val="00873F91"/>
    <w:rsid w:val="0088155F"/>
    <w:rsid w:val="00883934"/>
    <w:rsid w:val="008A1D97"/>
    <w:rsid w:val="008A7426"/>
    <w:rsid w:val="008B7817"/>
    <w:rsid w:val="008C2073"/>
    <w:rsid w:val="008D376F"/>
    <w:rsid w:val="00904D77"/>
    <w:rsid w:val="00913C99"/>
    <w:rsid w:val="0091530A"/>
    <w:rsid w:val="009224CA"/>
    <w:rsid w:val="0093686F"/>
    <w:rsid w:val="0095380A"/>
    <w:rsid w:val="0096253A"/>
    <w:rsid w:val="00963EA2"/>
    <w:rsid w:val="00971E91"/>
    <w:rsid w:val="00977F6F"/>
    <w:rsid w:val="00982E18"/>
    <w:rsid w:val="00985CA6"/>
    <w:rsid w:val="009876D4"/>
    <w:rsid w:val="00987CC8"/>
    <w:rsid w:val="009C20C2"/>
    <w:rsid w:val="009D4ABE"/>
    <w:rsid w:val="00A05CDC"/>
    <w:rsid w:val="00A27B69"/>
    <w:rsid w:val="00A45CE4"/>
    <w:rsid w:val="00A5465F"/>
    <w:rsid w:val="00A64498"/>
    <w:rsid w:val="00A65CF6"/>
    <w:rsid w:val="00A6705B"/>
    <w:rsid w:val="00A6741F"/>
    <w:rsid w:val="00A70542"/>
    <w:rsid w:val="00A70F59"/>
    <w:rsid w:val="00A7194A"/>
    <w:rsid w:val="00A75B1E"/>
    <w:rsid w:val="00A80188"/>
    <w:rsid w:val="00A81405"/>
    <w:rsid w:val="00A8427E"/>
    <w:rsid w:val="00A85999"/>
    <w:rsid w:val="00AB0A1F"/>
    <w:rsid w:val="00AB2F22"/>
    <w:rsid w:val="00AD11EC"/>
    <w:rsid w:val="00AD7BFB"/>
    <w:rsid w:val="00AF6937"/>
    <w:rsid w:val="00B07B08"/>
    <w:rsid w:val="00B10333"/>
    <w:rsid w:val="00B17BAC"/>
    <w:rsid w:val="00B278E2"/>
    <w:rsid w:val="00B302C8"/>
    <w:rsid w:val="00B36BB1"/>
    <w:rsid w:val="00B60417"/>
    <w:rsid w:val="00B60FE6"/>
    <w:rsid w:val="00B72DFF"/>
    <w:rsid w:val="00B842D2"/>
    <w:rsid w:val="00B86BCD"/>
    <w:rsid w:val="00B94941"/>
    <w:rsid w:val="00BA0B33"/>
    <w:rsid w:val="00BA22CB"/>
    <w:rsid w:val="00BA3B6A"/>
    <w:rsid w:val="00BB1E6F"/>
    <w:rsid w:val="00BB4F4F"/>
    <w:rsid w:val="00BC11E0"/>
    <w:rsid w:val="00BD096C"/>
    <w:rsid w:val="00BF51E1"/>
    <w:rsid w:val="00C04354"/>
    <w:rsid w:val="00C22D7B"/>
    <w:rsid w:val="00C267ED"/>
    <w:rsid w:val="00C3144C"/>
    <w:rsid w:val="00C406A9"/>
    <w:rsid w:val="00C52950"/>
    <w:rsid w:val="00C8211F"/>
    <w:rsid w:val="00C828E1"/>
    <w:rsid w:val="00C83441"/>
    <w:rsid w:val="00C83E8E"/>
    <w:rsid w:val="00CA148D"/>
    <w:rsid w:val="00CC0998"/>
    <w:rsid w:val="00CC347F"/>
    <w:rsid w:val="00CD7CD2"/>
    <w:rsid w:val="00D04581"/>
    <w:rsid w:val="00D134EE"/>
    <w:rsid w:val="00D34F4D"/>
    <w:rsid w:val="00D3569F"/>
    <w:rsid w:val="00D6232A"/>
    <w:rsid w:val="00D84987"/>
    <w:rsid w:val="00D84FE1"/>
    <w:rsid w:val="00D9044C"/>
    <w:rsid w:val="00D927EE"/>
    <w:rsid w:val="00D96E15"/>
    <w:rsid w:val="00DA0575"/>
    <w:rsid w:val="00DA37D9"/>
    <w:rsid w:val="00DC247B"/>
    <w:rsid w:val="00DC3C71"/>
    <w:rsid w:val="00DE0F18"/>
    <w:rsid w:val="00DE38F9"/>
    <w:rsid w:val="00DE59F8"/>
    <w:rsid w:val="00DF27DC"/>
    <w:rsid w:val="00DF3EA7"/>
    <w:rsid w:val="00DF51F2"/>
    <w:rsid w:val="00DF658F"/>
    <w:rsid w:val="00E05735"/>
    <w:rsid w:val="00E1037D"/>
    <w:rsid w:val="00E146C3"/>
    <w:rsid w:val="00E21320"/>
    <w:rsid w:val="00E21FC4"/>
    <w:rsid w:val="00E2479C"/>
    <w:rsid w:val="00E3230A"/>
    <w:rsid w:val="00E3401C"/>
    <w:rsid w:val="00E42016"/>
    <w:rsid w:val="00E474C2"/>
    <w:rsid w:val="00E56959"/>
    <w:rsid w:val="00E66A4E"/>
    <w:rsid w:val="00E67F82"/>
    <w:rsid w:val="00E77DC3"/>
    <w:rsid w:val="00E84349"/>
    <w:rsid w:val="00E95A09"/>
    <w:rsid w:val="00EA085E"/>
    <w:rsid w:val="00EA2BF0"/>
    <w:rsid w:val="00EE178E"/>
    <w:rsid w:val="00EE24FC"/>
    <w:rsid w:val="00F11597"/>
    <w:rsid w:val="00F11F75"/>
    <w:rsid w:val="00F12C2B"/>
    <w:rsid w:val="00F23E63"/>
    <w:rsid w:val="00F349EA"/>
    <w:rsid w:val="00F50411"/>
    <w:rsid w:val="00F61252"/>
    <w:rsid w:val="00F617CA"/>
    <w:rsid w:val="00F625A3"/>
    <w:rsid w:val="00F62CC1"/>
    <w:rsid w:val="00F817EC"/>
    <w:rsid w:val="00F82AA2"/>
    <w:rsid w:val="00F82F4F"/>
    <w:rsid w:val="00FA03DF"/>
    <w:rsid w:val="00FA2D93"/>
    <w:rsid w:val="00FA6AFA"/>
    <w:rsid w:val="00FC0A72"/>
    <w:rsid w:val="00FC5DC3"/>
    <w:rsid w:val="00FD333B"/>
    <w:rsid w:val="00FD78F0"/>
    <w:rsid w:val="00FE0954"/>
    <w:rsid w:val="00FF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D22DC8-2C5E-457E-BDCC-E9167345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Grigliamedia1-Colore21">
    <w:name w:val="Griglia media 1 - Colore 21"/>
    <w:basedOn w:val="Normale"/>
    <w:rsid w:val="00DF3EA7"/>
    <w:pPr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530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C347F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C83E8E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521182"/>
    <w:rPr>
      <w:b/>
      <w:bCs/>
    </w:rPr>
  </w:style>
  <w:style w:type="character" w:styleId="Enfasicorsivo">
    <w:name w:val="Emphasis"/>
    <w:basedOn w:val="Carpredefinitoparagrafo"/>
    <w:uiPriority w:val="20"/>
    <w:qFormat/>
    <w:rsid w:val="00521182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521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A674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741F"/>
  </w:style>
  <w:style w:type="paragraph" w:styleId="Pidipagina">
    <w:name w:val="footer"/>
    <w:basedOn w:val="Normale"/>
    <w:link w:val="PidipaginaCarattere"/>
    <w:uiPriority w:val="99"/>
    <w:unhideWhenUsed/>
    <w:rsid w:val="00A674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741F"/>
  </w:style>
  <w:style w:type="table" w:styleId="Grigliatabella">
    <w:name w:val="Table Grid"/>
    <w:basedOn w:val="Tabellanormale"/>
    <w:uiPriority w:val="59"/>
    <w:rsid w:val="00B27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78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71E9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71E9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71E91"/>
    <w:rPr>
      <w:vertAlign w:val="superscript"/>
    </w:rPr>
  </w:style>
  <w:style w:type="table" w:styleId="Tabellagriglia3-colore5">
    <w:name w:val="Grid Table 3 Accent 5"/>
    <w:basedOn w:val="Tabellanormale"/>
    <w:uiPriority w:val="48"/>
    <w:rsid w:val="00F62CC1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3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8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19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439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5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6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4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3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27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28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25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97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78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25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74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55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37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68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36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352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76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77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37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9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5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85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55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4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9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1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03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62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64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4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30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chart" Target="charts/chart6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chart" Target="charts/chart3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50.xm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5.xml"/><Relationship Id="rId28" Type="http://schemas.openxmlformats.org/officeDocument/2006/relationships/chart" Target="charts/chart9.xml"/><Relationship Id="rId10" Type="http://schemas.openxmlformats.org/officeDocument/2006/relationships/image" Target="media/image3.png"/><Relationship Id="rId19" Type="http://schemas.openxmlformats.org/officeDocument/2006/relationships/chart" Target="charts/chart20.xml"/><Relationship Id="rId31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4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png"/><Relationship Id="rId4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50.xlsx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1. Attraverso quali canali è venuto a conoscenza del progetto POR Campania frequentato da suo figlio/a?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827980703090398E-2"/>
                  <c:y val="9.151892411915943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5"/>
                <c:pt idx="0">
                  <c:v>manifesti pubblicitari</c:v>
                </c:pt>
                <c:pt idx="1">
                  <c:v>docenti</c:v>
                </c:pt>
                <c:pt idx="2">
                  <c:v>amici, parenti, conoscenti</c:v>
                </c:pt>
                <c:pt idx="3">
                  <c:v>sito web dell'Istituto</c:v>
                </c:pt>
                <c:pt idx="4">
                  <c:v>altro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0</c:v>
                </c:pt>
                <c:pt idx="1">
                  <c:v>88</c:v>
                </c:pt>
                <c:pt idx="2">
                  <c:v>6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10. Ritiene che il progetto sia inerente le finalità del Piano dell'Offerta Formativa dell'Istituto?</a:t>
            </a:r>
          </a:p>
        </c:rich>
      </c:tx>
      <c:layout>
        <c:manualLayout>
          <c:xMode val="edge"/>
          <c:yMode val="edge"/>
          <c:x val="8.7315438346032462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10. Ritiene che il progetto sia inerente le finalità del Piano dell'Offerta Formativa dell'Istituto?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E159B90E-A816-451E-B140-8B7360C2BA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D11736B-A0BB-49DA-AE64-817CFA1CC693}" type="PERCENTAGE">
                      <a:rPr lang="en-US" baseline="0"/>
                      <a:pPr/>
                      <a:t>[PERCENTUALE]</a:t>
                    </a:fld>
                    <a:endParaRPr lang="it-IT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2050C9B0-DF55-4C17-8637-18839E09A026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0F183BC-B98E-40B9-B5F4-052288BF0089}" type="PERCENTAGE">
                      <a:rPr lang="en-US" baseline="0"/>
                      <a:pPr/>
                      <a:t>[PERCENTUALE]</a:t>
                    </a:fld>
                    <a:endParaRPr lang="it-IT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3"/>
                <c:pt idx="0">
                  <c:v>Sì</c:v>
                </c:pt>
                <c:pt idx="1">
                  <c:v>No</c:v>
                </c:pt>
                <c:pt idx="2">
                  <c:v>Non lo so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86</c:v>
                </c:pt>
                <c:pt idx="1">
                  <c:v>1</c:v>
                </c:pt>
                <c:pt idx="2">
                  <c:v>17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Capacità motorie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Andature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Foglio1!$A$2:$A$5</c:f>
              <c:strCache>
                <c:ptCount val="4"/>
                <c:pt idx="0">
                  <c:v>insufficiente</c:v>
                </c:pt>
                <c:pt idx="1">
                  <c:v>sufficiente</c:v>
                </c:pt>
                <c:pt idx="2">
                  <c:v>buono</c:v>
                </c:pt>
                <c:pt idx="3">
                  <c:v>ottimo</c:v>
                </c:pt>
              </c:strCache>
            </c:strRef>
          </c:cat>
          <c:val>
            <c:numRef>
              <c:f>Foglio1!$B$2:$B$5</c:f>
              <c:numCache>
                <c:formatCode>General</c:formatCode>
                <c:ptCount val="4"/>
                <c:pt idx="0">
                  <c:v>0</c:v>
                </c:pt>
                <c:pt idx="1">
                  <c:v>53</c:v>
                </c:pt>
                <c:pt idx="2">
                  <c:v>53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Coordinazione oculo-manuale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Foglio1!$A$2:$A$5</c:f>
              <c:strCache>
                <c:ptCount val="4"/>
                <c:pt idx="0">
                  <c:v>insufficiente</c:v>
                </c:pt>
                <c:pt idx="1">
                  <c:v>sufficiente</c:v>
                </c:pt>
                <c:pt idx="2">
                  <c:v>buono</c:v>
                </c:pt>
                <c:pt idx="3">
                  <c:v>ottimo</c:v>
                </c:pt>
              </c:strCache>
            </c:strRef>
          </c:cat>
          <c:val>
            <c:numRef>
              <c:f>Foglio1!$C$2:$C$5</c:f>
              <c:numCache>
                <c:formatCode>General</c:formatCode>
                <c:ptCount val="4"/>
                <c:pt idx="0">
                  <c:v>0</c:v>
                </c:pt>
                <c:pt idx="1">
                  <c:v>57</c:v>
                </c:pt>
                <c:pt idx="2">
                  <c:v>47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Orientamento spazio-temporale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Foglio1!$A$2:$A$5</c:f>
              <c:strCache>
                <c:ptCount val="4"/>
                <c:pt idx="0">
                  <c:v>insufficiente</c:v>
                </c:pt>
                <c:pt idx="1">
                  <c:v>sufficiente</c:v>
                </c:pt>
                <c:pt idx="2">
                  <c:v>buono</c:v>
                </c:pt>
                <c:pt idx="3">
                  <c:v>ottimo</c:v>
                </c:pt>
              </c:strCache>
            </c:strRef>
          </c:cat>
          <c:val>
            <c:numRef>
              <c:f>Foglio1!$D$2:$D$5</c:f>
              <c:numCache>
                <c:formatCode>General</c:formatCode>
                <c:ptCount val="4"/>
                <c:pt idx="0">
                  <c:v>0</c:v>
                </c:pt>
                <c:pt idx="1">
                  <c:v>52</c:v>
                </c:pt>
                <c:pt idx="2">
                  <c:v>54</c:v>
                </c:pt>
                <c:pt idx="3">
                  <c:v>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4756720"/>
        <c:axId val="474759464"/>
      </c:barChart>
      <c:catAx>
        <c:axId val="47475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74759464"/>
        <c:crosses val="autoZero"/>
        <c:auto val="1"/>
        <c:lblAlgn val="ctr"/>
        <c:lblOffset val="100"/>
        <c:noMultiLvlLbl val="0"/>
      </c:catAx>
      <c:valAx>
        <c:axId val="4747594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4756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Capacità socio-relazionali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Foglio1!$A$2:$A$5</c:f>
              <c:strCache>
                <c:ptCount val="4"/>
                <c:pt idx="0">
                  <c:v>insufficiente</c:v>
                </c:pt>
                <c:pt idx="1">
                  <c:v>sufficiente</c:v>
                </c:pt>
                <c:pt idx="2">
                  <c:v>buono</c:v>
                </c:pt>
                <c:pt idx="3">
                  <c:v>ottimo</c:v>
                </c:pt>
              </c:strCache>
            </c:strRef>
          </c:cat>
          <c:val>
            <c:numRef>
              <c:f>Foglio1!$B$2:$B$5</c:f>
              <c:numCache>
                <c:formatCode>General</c:formatCode>
                <c:ptCount val="4"/>
                <c:pt idx="0">
                  <c:v>0</c:v>
                </c:pt>
                <c:pt idx="1">
                  <c:v>43</c:v>
                </c:pt>
                <c:pt idx="2">
                  <c:v>62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Foglio1!$C$1</c:f>
              <c:strCache>
                <c:ptCount val="1"/>
                <c:pt idx="0">
                  <c:v>Interesse e partecipazione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Foglio1!$A$2:$A$5</c:f>
              <c:strCache>
                <c:ptCount val="4"/>
                <c:pt idx="0">
                  <c:v>insufficiente</c:v>
                </c:pt>
                <c:pt idx="1">
                  <c:v>sufficiente</c:v>
                </c:pt>
                <c:pt idx="2">
                  <c:v>buono</c:v>
                </c:pt>
                <c:pt idx="3">
                  <c:v>ottimo</c:v>
                </c:pt>
              </c:strCache>
            </c:strRef>
          </c:cat>
          <c:val>
            <c:numRef>
              <c:f>Foglio1!$C$2:$C$5</c:f>
              <c:numCache>
                <c:formatCode>General</c:formatCode>
                <c:ptCount val="4"/>
                <c:pt idx="0">
                  <c:v>0</c:v>
                </c:pt>
                <c:pt idx="1">
                  <c:v>52</c:v>
                </c:pt>
                <c:pt idx="2">
                  <c:v>80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Foglio1!$D$1</c:f>
              <c:strCache>
                <c:ptCount val="1"/>
                <c:pt idx="0">
                  <c:v>Collaborazione nel gruppo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Foglio1!$A$2:$A$5</c:f>
              <c:strCache>
                <c:ptCount val="4"/>
                <c:pt idx="0">
                  <c:v>insufficiente</c:v>
                </c:pt>
                <c:pt idx="1">
                  <c:v>sufficiente</c:v>
                </c:pt>
                <c:pt idx="2">
                  <c:v>buono</c:v>
                </c:pt>
                <c:pt idx="3">
                  <c:v>ottimo</c:v>
                </c:pt>
              </c:strCache>
            </c:strRef>
          </c:cat>
          <c:val>
            <c:numRef>
              <c:f>Foglio1!$D$2:$D$5</c:f>
              <c:numCache>
                <c:formatCode>General</c:formatCode>
                <c:ptCount val="4"/>
                <c:pt idx="0">
                  <c:v>0</c:v>
                </c:pt>
                <c:pt idx="1">
                  <c:v>28</c:v>
                </c:pt>
                <c:pt idx="2">
                  <c:v>79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Foglio1!$E$1</c:f>
              <c:strCache>
                <c:ptCount val="1"/>
                <c:pt idx="0">
                  <c:v>Confronto interpersonale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Foglio1!$A$2:$A$5</c:f>
              <c:strCache>
                <c:ptCount val="4"/>
                <c:pt idx="0">
                  <c:v>insufficiente</c:v>
                </c:pt>
                <c:pt idx="1">
                  <c:v>sufficiente</c:v>
                </c:pt>
                <c:pt idx="2">
                  <c:v>buono</c:v>
                </c:pt>
                <c:pt idx="3">
                  <c:v>ottimo</c:v>
                </c:pt>
              </c:strCache>
            </c:strRef>
          </c:cat>
          <c:val>
            <c:numRef>
              <c:f>Foglio1!$E$2:$E$5</c:f>
              <c:numCache>
                <c:formatCode>General</c:formatCode>
                <c:ptCount val="4"/>
                <c:pt idx="0">
                  <c:v>0</c:v>
                </c:pt>
                <c:pt idx="1">
                  <c:v>28</c:v>
                </c:pt>
                <c:pt idx="2">
                  <c:v>79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Foglio1!$F$1</c:f>
              <c:strCache>
                <c:ptCount val="1"/>
                <c:pt idx="0">
                  <c:v>Gestione dei conflitti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Foglio1!$A$2:$A$5</c:f>
              <c:strCache>
                <c:ptCount val="4"/>
                <c:pt idx="0">
                  <c:v>insufficiente</c:v>
                </c:pt>
                <c:pt idx="1">
                  <c:v>sufficiente</c:v>
                </c:pt>
                <c:pt idx="2">
                  <c:v>buono</c:v>
                </c:pt>
                <c:pt idx="3">
                  <c:v>ottimo</c:v>
                </c:pt>
              </c:strCache>
            </c:strRef>
          </c:cat>
          <c:val>
            <c:numRef>
              <c:f>Foglio1!$F$2:$F$5</c:f>
              <c:numCache>
                <c:formatCode>General</c:formatCode>
                <c:ptCount val="4"/>
                <c:pt idx="0">
                  <c:v>0</c:v>
                </c:pt>
                <c:pt idx="1">
                  <c:v>40</c:v>
                </c:pt>
                <c:pt idx="2">
                  <c:v>65</c:v>
                </c:pt>
                <c:pt idx="3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4753584"/>
        <c:axId val="474757504"/>
      </c:barChart>
      <c:catAx>
        <c:axId val="47475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474757504"/>
        <c:crosses val="autoZero"/>
        <c:auto val="1"/>
        <c:lblAlgn val="ctr"/>
        <c:lblOffset val="100"/>
        <c:noMultiLvlLbl val="0"/>
      </c:catAx>
      <c:valAx>
        <c:axId val="4747575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4753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6.427803295421404E-2"/>
          <c:y val="0.84821334833145856"/>
          <c:w val="0.86218467483231265"/>
          <c:h val="0.1279771278590176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3. Come valuta la qualità delle informazioni avute prima dell'avvio del corso?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4"/>
                <c:pt idx="0">
                  <c:v>soddisfacenti</c:v>
                </c:pt>
                <c:pt idx="1">
                  <c:v>buone</c:v>
                </c:pt>
                <c:pt idx="2">
                  <c:v>sufficienti</c:v>
                </c:pt>
                <c:pt idx="3">
                  <c:v>per niente soddisfacenti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44</c:v>
                </c:pt>
                <c:pt idx="1">
                  <c:v>47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3. Come valuta la qualità delle informazioni avute prima dell'avvio del corso?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4"/>
                <c:pt idx="0">
                  <c:v>soddisfacenti</c:v>
                </c:pt>
                <c:pt idx="1">
                  <c:v>buone</c:v>
                </c:pt>
                <c:pt idx="2">
                  <c:v>sufficienti</c:v>
                </c:pt>
                <c:pt idx="3">
                  <c:v>per niente soddisfacenti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44</c:v>
                </c:pt>
                <c:pt idx="1">
                  <c:v>47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2. E' a conoscenza di chi finanzia il corso?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2"/>
                <c:pt idx="0">
                  <c:v>Sì</c:v>
                </c:pt>
                <c:pt idx="1">
                  <c:v>No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36</c:v>
                </c:pt>
                <c:pt idx="1">
                  <c:v>68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82139730861401528"/>
          <c:y val="0.57678478505910813"/>
          <c:w val="0.13037754896022613"/>
          <c:h val="0.23079169174704622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2. E' a conoscenza di chi finanzia il corso?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2"/>
                <c:pt idx="0">
                  <c:v>Sì</c:v>
                </c:pt>
                <c:pt idx="1">
                  <c:v>No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36</c:v>
                </c:pt>
                <c:pt idx="1">
                  <c:v>68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82139730861401528"/>
          <c:y val="0.57678478505910813"/>
          <c:w val="0.13037754896022613"/>
          <c:h val="0.23079169174704622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4. E' a conoscenza delle attività proposte nel corso frequentato da suo figlio/a?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2"/>
                <c:pt idx="0">
                  <c:v>Sì</c:v>
                </c:pt>
                <c:pt idx="1">
                  <c:v>No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87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76667031582662459"/>
          <c:y val="0.53462536299283603"/>
          <c:w val="0.22087896825721023"/>
          <c:h val="0.1397664065661765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6. In caso affermativo, in che modo lo rileva?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In caso affermativo, in che modo lo rileva?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layout>
                <c:manualLayout>
                  <c:x val="-0.13147690624450725"/>
                  <c:y val="6.050518149780753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21838494793117E-2"/>
                  <c:y val="-2.358948115237441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5"/>
                <c:pt idx="0">
                  <c:v>entusiamo di mio figlio</c:v>
                </c:pt>
                <c:pt idx="1">
                  <c:v>frequenta volentieri</c:v>
                </c:pt>
                <c:pt idx="2">
                  <c:v>impara nuove cose</c:v>
                </c:pt>
                <c:pt idx="3">
                  <c:v>ha maggiore fiducia in se stesso</c:v>
                </c:pt>
                <c:pt idx="4">
                  <c:v>altro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61</c:v>
                </c:pt>
                <c:pt idx="1">
                  <c:v>37</c:v>
                </c:pt>
                <c:pt idx="2">
                  <c:v>1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accent3"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6. In caso affermativo, in che modo lo rileva?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In caso affermativo, in che modo lo rileva?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layout>
                <c:manualLayout>
                  <c:x val="-0.13147690624450725"/>
                  <c:y val="6.050518149780753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21838494793117E-2"/>
                  <c:y val="-2.358948115237441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5"/>
                <c:pt idx="0">
                  <c:v>entusiamo di mio figlio</c:v>
                </c:pt>
                <c:pt idx="1">
                  <c:v>frequenta volentieri</c:v>
                </c:pt>
                <c:pt idx="2">
                  <c:v>impara nuove cose</c:v>
                </c:pt>
                <c:pt idx="3">
                  <c:v>ha maggiore fiducia in se stesso</c:v>
                </c:pt>
                <c:pt idx="4">
                  <c:v>altro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61</c:v>
                </c:pt>
                <c:pt idx="1">
                  <c:v>37</c:v>
                </c:pt>
                <c:pt idx="2">
                  <c:v>1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accent3"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5. In generale, lei ritiene che tale progetto possa arricchire il percorso formativo di suo figlio/a?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5. In generale, lei ritine che tale progetto possa arricchire il percorso formativo di suo figlio/a?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layout>
                <c:manualLayout>
                  <c:x val="4.5682722495508955E-2"/>
                  <c:y val="5.953922843947352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3"/>
                <c:pt idx="0">
                  <c:v>Sì</c:v>
                </c:pt>
                <c:pt idx="1">
                  <c:v>No</c:v>
                </c:pt>
                <c:pt idx="2">
                  <c:v>Non lo so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97</c:v>
                </c:pt>
                <c:pt idx="1">
                  <c:v>1</c:v>
                </c:pt>
                <c:pt idx="2">
                  <c:v>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134170655739212"/>
          <c:y val="4.100881689563256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7. Secondo lei, l'organizzazione delle attività è efficace?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4"/>
                <c:pt idx="0">
                  <c:v>molto</c:v>
                </c:pt>
                <c:pt idx="1">
                  <c:v>abbastanza</c:v>
                </c:pt>
                <c:pt idx="2">
                  <c:v>poco</c:v>
                </c:pt>
                <c:pt idx="3">
                  <c:v>per niente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46</c:v>
                </c:pt>
                <c:pt idx="1">
                  <c:v>56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8. Come reputa il numero di ore destinate al progetto?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E159B90E-A816-451E-B140-8B7360C2BA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8.1044901464301697E-2"/>
                  <c:y val="3.7712262236428699E-2"/>
                </c:manualLayout>
              </c:layout>
              <c:tx>
                <c:rich>
                  <a:bodyPr/>
                  <a:lstStyle/>
                  <a:p>
                    <a:fld id="{FD11736B-A0BB-49DA-AE64-817CFA1CC693}" type="PERCENTAGE">
                      <a:rPr lang="en-US" baseline="0"/>
                      <a:pPr/>
                      <a:t>[PERCENTUALE]</a:t>
                    </a:fld>
                    <a:endParaRPr lang="it-I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2050C9B0-DF55-4C17-8637-18839E09A026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2.2958722982401859E-2"/>
                  <c:y val="0.11095546532660854"/>
                </c:manualLayout>
              </c:layout>
              <c:tx>
                <c:rich>
                  <a:bodyPr/>
                  <a:lstStyle/>
                  <a:p>
                    <a:fld id="{20F183BC-B98E-40B9-B5F4-052288BF0089}" type="PERCENTAGE">
                      <a:rPr lang="en-US" baseline="0"/>
                      <a:pPr/>
                      <a:t>[PERCENTUALE]</a:t>
                    </a:fld>
                    <a:endParaRPr lang="it-IT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4"/>
                <c:pt idx="0">
                  <c:v>adeguate</c:v>
                </c:pt>
                <c:pt idx="1">
                  <c:v>numerose</c:v>
                </c:pt>
                <c:pt idx="2">
                  <c:v>insufficienti</c:v>
                </c:pt>
                <c:pt idx="3">
                  <c:v>non lo so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83</c:v>
                </c:pt>
                <c:pt idx="1">
                  <c:v>3</c:v>
                </c:pt>
                <c:pt idx="2">
                  <c:v>14</c:v>
                </c:pt>
                <c:pt idx="3">
                  <c:v>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9. Ritiene che suo figlio/a sia adeguatamente seguito durante le attività?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Foglio1!$B$1</c:f>
              <c:strCache>
                <c:ptCount val="1"/>
                <c:pt idx="0">
                  <c:v>9. Ritiene che suo figlio/a sia adeguatamente seguito durante le attività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E159B90E-A816-451E-B140-8B7360C2BA3C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D11736B-A0BB-49DA-AE64-817CFA1CC693}" type="PERCENTAGE">
                      <a:rPr lang="en-US" baseline="0"/>
                      <a:pPr/>
                      <a:t>[PERCENTUALE]</a:t>
                    </a:fld>
                    <a:endParaRPr lang="it-IT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3.5139699486804843E-2"/>
                  <c:y val="5.158164092514398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2050C9B0-DF55-4C17-8637-18839E09A026}" type="PERCENTAGE">
                      <a:rPr lang="en-US" baseline="0"/>
                      <a:pPr/>
                      <a:t>[PERCENTUALE]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20F183BC-B98E-40B9-B5F4-052288BF0089}" type="PERCENTAGE">
                      <a:rPr lang="en-US" baseline="0"/>
                      <a:pPr/>
                      <a:t>[PERCENTUALE]</a:t>
                    </a:fld>
                    <a:endParaRPr lang="it-IT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Foglio1!$A$2:$A$6</c:f>
              <c:strCache>
                <c:ptCount val="3"/>
                <c:pt idx="0">
                  <c:v>Sì</c:v>
                </c:pt>
                <c:pt idx="1">
                  <c:v>No</c:v>
                </c:pt>
                <c:pt idx="2">
                  <c:v>Non lo so</c:v>
                </c:pt>
              </c:strCache>
            </c:strRef>
          </c:cat>
          <c:val>
            <c:numRef>
              <c:f>Foglio1!$B$2:$B$6</c:f>
              <c:numCache>
                <c:formatCode>General</c:formatCode>
                <c:ptCount val="5"/>
                <c:pt idx="0">
                  <c:v>98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8F735-B6CC-49EA-AE70-62752B698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27</Pages>
  <Words>4121</Words>
  <Characters>23716</Characters>
  <Application>Microsoft Office Word</Application>
  <DocSecurity>0</DocSecurity>
  <Lines>1030</Lines>
  <Paragraphs>481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</vt:vector>
  </HeadingPairs>
  <TitlesOfParts>
    <vt:vector size="3" baseType="lpstr">
      <vt:lpstr/>
      <vt:lpstr/>
      <vt:lpstr>//55  Distretto Scolastico</vt:lpstr>
    </vt:vector>
  </TitlesOfParts>
  <Company/>
  <LinksUpToDate>false</LinksUpToDate>
  <CharactersWithSpaces>27736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Marisa Gioiello</cp:lastModifiedBy>
  <cp:revision>56</cp:revision>
  <cp:lastPrinted>2018-07-08T16:08:00Z</cp:lastPrinted>
  <dcterms:created xsi:type="dcterms:W3CDTF">2018-07-01T17:10:00Z</dcterms:created>
  <dcterms:modified xsi:type="dcterms:W3CDTF">2018-07-08T16:14:00Z</dcterms:modified>
</cp:coreProperties>
</file>