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88" w:rsidRDefault="00773188" w:rsidP="007731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35pt;margin-top:3.55pt;width:49.1pt;height:48.6pt;z-index:251659264">
            <v:imagedata r:id="rId5" o:title=""/>
            <w10:wrap type="square"/>
          </v:shape>
          <o:OLEObject Type="Embed" ProgID="Word.Picture.8" ShapeID="_x0000_s1026" DrawAspect="Content" ObjectID="_1514797183" r:id="rId6"/>
        </w:pict>
      </w:r>
    </w:p>
    <w:p w:rsidR="00773188" w:rsidRPr="0050198B" w:rsidRDefault="00773188" w:rsidP="00773188">
      <w:r>
        <w:rPr>
          <w:noProof/>
          <w:lang w:eastAsia="it-IT" w:bidi="ar-SA"/>
        </w:rPr>
        <w:drawing>
          <wp:anchor distT="0" distB="0" distL="114300" distR="114300" simplePos="0" relativeHeight="251663360" behindDoc="0" locked="0" layoutInCell="1" allowOverlap="1">
            <wp:simplePos x="0" y="0"/>
            <wp:positionH relativeFrom="margin">
              <wp:posOffset>-228600</wp:posOffset>
            </wp:positionH>
            <wp:positionV relativeFrom="margin">
              <wp:posOffset>228600</wp:posOffset>
            </wp:positionV>
            <wp:extent cx="992505" cy="901700"/>
            <wp:effectExtent l="0" t="0" r="0" b="0"/>
            <wp:wrapSquare wrapText="bothSides"/>
            <wp:docPr id="2" name="Immagine 2" descr="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 descr="1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188" w:rsidRDefault="00773188" w:rsidP="00773188">
      <w:pPr>
        <w:pStyle w:val="Titolo1"/>
        <w:ind w:left="1260"/>
        <w:rPr>
          <w:rFonts w:ascii="Tahoma" w:hAnsi="Tahoma" w:cs="Tahoma"/>
          <w:sz w:val="22"/>
          <w:szCs w:val="22"/>
        </w:rPr>
      </w:pPr>
    </w:p>
    <w:p w:rsidR="00773188" w:rsidRDefault="00773188" w:rsidP="00773188">
      <w:pPr>
        <w:pStyle w:val="Titolo1"/>
        <w:ind w:left="1260"/>
        <w:rPr>
          <w:rFonts w:ascii="Tahoma" w:hAnsi="Tahoma" w:cs="Tahoma"/>
          <w:sz w:val="22"/>
          <w:szCs w:val="22"/>
        </w:rPr>
      </w:pPr>
      <w:r>
        <w:rPr>
          <w:noProof/>
          <w:lang w:eastAsia="it-IT" w:bidi="ar-SA"/>
        </w:rPr>
        <mc:AlternateContent>
          <mc:Choice Requires="wps">
            <w:drawing>
              <wp:anchor distT="0" distB="0" distL="114297" distR="114297" simplePos="0" relativeHeight="251660288" behindDoc="0" locked="0" layoutInCell="1" allowOverlap="1">
                <wp:simplePos x="0" y="0"/>
                <wp:positionH relativeFrom="column">
                  <wp:posOffset>-78741</wp:posOffset>
                </wp:positionH>
                <wp:positionV relativeFrom="paragraph">
                  <wp:posOffset>102235</wp:posOffset>
                </wp:positionV>
                <wp:extent cx="0" cy="1538605"/>
                <wp:effectExtent l="19050" t="0" r="38100" b="23495"/>
                <wp:wrapNone/>
                <wp:docPr id="100" name="Connettore 1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8605"/>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00"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2pt,8.05pt" to="-6.2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" strokecolor="#4f81bd" strokeweight="5pt">
                <v:stroke linestyle="thickThin"/>
                <v:shadow color="#868686"/>
              </v:line>
            </w:pict>
          </mc:Fallback>
        </mc:AlternateContent>
      </w:r>
      <w:r>
        <w:rPr>
          <w:rFonts w:ascii="Tahoma" w:hAnsi="Tahoma" w:cs="Tahoma"/>
          <w:sz w:val="22"/>
          <w:szCs w:val="22"/>
        </w:rPr>
        <w:t>55° Distretto  Scolastico</w:t>
      </w:r>
    </w:p>
    <w:p w:rsidR="00773188" w:rsidRPr="00E008E5" w:rsidRDefault="00773188" w:rsidP="00773188">
      <w:pPr>
        <w:tabs>
          <w:tab w:val="left" w:pos="6322"/>
        </w:tabs>
        <w:ind w:left="1260"/>
        <w:rPr>
          <w:rFonts w:ascii="Broadway" w:hAnsi="Broadway" w:cs="Broadway"/>
        </w:rPr>
      </w:pPr>
      <w:r w:rsidRPr="00E008E5">
        <w:rPr>
          <w:rFonts w:ascii="Broadway" w:hAnsi="Broadway" w:cs="Broadway"/>
        </w:rPr>
        <w:t xml:space="preserve">  ISTITUTO COMPRENSIVO LANZARA</w:t>
      </w:r>
    </w:p>
    <w:p w:rsidR="00773188" w:rsidRPr="00E008E5" w:rsidRDefault="00773188" w:rsidP="00773188">
      <w:pPr>
        <w:tabs>
          <w:tab w:val="left" w:pos="6078"/>
        </w:tabs>
        <w:ind w:left="1260"/>
        <w:rPr>
          <w:rFonts w:ascii="Tahoma" w:hAnsi="Tahoma" w:cs="Tahoma"/>
          <w:b/>
          <w:bCs/>
          <w:sz w:val="20"/>
          <w:szCs w:val="20"/>
        </w:rPr>
      </w:pPr>
      <w:r>
        <w:rPr>
          <w:noProof/>
          <w:lang w:eastAsia="it-IT" w:bidi="ar-SA"/>
        </w:rPr>
        <mc:AlternateContent>
          <mc:Choice Requires="wps">
            <w:drawing>
              <wp:anchor distT="4294967293" distB="4294967293" distL="114300" distR="114300" simplePos="0" relativeHeight="251661312" behindDoc="0" locked="0" layoutInCell="1" allowOverlap="1">
                <wp:simplePos x="0" y="0"/>
                <wp:positionH relativeFrom="column">
                  <wp:posOffset>-228600</wp:posOffset>
                </wp:positionH>
                <wp:positionV relativeFrom="paragraph">
                  <wp:posOffset>241934</wp:posOffset>
                </wp:positionV>
                <wp:extent cx="4679950" cy="0"/>
                <wp:effectExtent l="0" t="19050" r="25400" b="38100"/>
                <wp:wrapNone/>
                <wp:docPr id="99" name="Connettore 1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99"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19.05pt" to="35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" strokecolor="#4f81bd" strokeweight="5pt">
                <v:stroke linestyle="thickThin"/>
                <v:shadow color="#868686"/>
              </v:line>
            </w:pict>
          </mc:Fallback>
        </mc:AlternateContent>
      </w:r>
      <w:r w:rsidRPr="00E008E5">
        <w:rPr>
          <w:rFonts w:ascii="Tahoma" w:hAnsi="Tahoma" w:cs="Tahoma"/>
        </w:rPr>
        <w:t xml:space="preserve"> </w:t>
      </w:r>
      <w:r w:rsidRPr="00E008E5">
        <w:rPr>
          <w:rFonts w:ascii="Tahoma" w:hAnsi="Tahoma" w:cs="Tahoma"/>
          <w:sz w:val="20"/>
          <w:szCs w:val="20"/>
        </w:rPr>
        <w:t xml:space="preserve">Via </w:t>
      </w:r>
      <w:proofErr w:type="spellStart"/>
      <w:r w:rsidRPr="00E008E5">
        <w:rPr>
          <w:rFonts w:ascii="Tahoma" w:hAnsi="Tahoma" w:cs="Tahoma"/>
          <w:sz w:val="20"/>
          <w:szCs w:val="20"/>
        </w:rPr>
        <w:t>Calvanese</w:t>
      </w:r>
      <w:proofErr w:type="spellEnd"/>
      <w:r w:rsidRPr="00E008E5">
        <w:rPr>
          <w:rFonts w:ascii="Tahoma" w:hAnsi="Tahoma" w:cs="Tahoma"/>
          <w:sz w:val="20"/>
          <w:szCs w:val="20"/>
        </w:rPr>
        <w:t xml:space="preserve"> n.22 Castel San Giorgio-Lanzara</w:t>
      </w:r>
      <w:r w:rsidRPr="00E008E5">
        <w:rPr>
          <w:rFonts w:ascii="Tahoma" w:hAnsi="Tahoma" w:cs="Tahoma"/>
          <w:sz w:val="20"/>
          <w:szCs w:val="20"/>
        </w:rPr>
        <w:tab/>
      </w:r>
    </w:p>
    <w:p w:rsidR="00773188" w:rsidRPr="00E008E5" w:rsidRDefault="00773188" w:rsidP="00773188">
      <w:pPr>
        <w:tabs>
          <w:tab w:val="left" w:pos="2127"/>
          <w:tab w:val="left" w:pos="2410"/>
        </w:tabs>
        <w:ind w:left="1259"/>
        <w:rPr>
          <w:rFonts w:ascii="Tahoma" w:hAnsi="Tahoma" w:cs="Tahoma"/>
          <w:color w:val="000000"/>
          <w:sz w:val="20"/>
          <w:szCs w:val="20"/>
        </w:rPr>
      </w:pPr>
      <w:r w:rsidRPr="00E008E5">
        <w:rPr>
          <w:rFonts w:ascii="Tahoma" w:hAnsi="Tahoma" w:cs="Tahoma"/>
          <w:color w:val="000000"/>
          <w:sz w:val="20"/>
          <w:szCs w:val="20"/>
        </w:rPr>
        <w:t xml:space="preserve"> e-mail: </w:t>
      </w:r>
      <w:r w:rsidRPr="00E008E5">
        <w:rPr>
          <w:rFonts w:ascii="Tahoma" w:hAnsi="Tahoma" w:cs="Tahoma"/>
          <w:color w:val="000000"/>
          <w:sz w:val="20"/>
          <w:szCs w:val="20"/>
        </w:rPr>
        <w:tab/>
      </w:r>
      <w:hyperlink r:id="rId8" w:history="1">
        <w:r w:rsidRPr="00E008E5">
          <w:rPr>
            <w:rStyle w:val="Collegamentoipertestuale"/>
            <w:rFonts w:ascii="Tahoma" w:hAnsi="Tahoma" w:cs="Tahoma"/>
            <w:sz w:val="20"/>
            <w:szCs w:val="20"/>
          </w:rPr>
          <w:t>saic84600r@istruzione.it</w:t>
        </w:r>
      </w:hyperlink>
      <w:r w:rsidRPr="00E008E5">
        <w:rPr>
          <w:rFonts w:ascii="Tahoma" w:hAnsi="Tahoma" w:cs="Tahoma"/>
          <w:color w:val="000000"/>
          <w:sz w:val="20"/>
          <w:szCs w:val="20"/>
        </w:rPr>
        <w:tab/>
      </w:r>
    </w:p>
    <w:p w:rsidR="00773188" w:rsidRPr="00E008E5" w:rsidRDefault="00773188" w:rsidP="00773188">
      <w:pPr>
        <w:tabs>
          <w:tab w:val="left" w:pos="1276"/>
          <w:tab w:val="left" w:pos="2410"/>
        </w:tabs>
        <w:ind w:left="1259"/>
        <w:rPr>
          <w:rFonts w:ascii="Tahoma" w:hAnsi="Tahoma" w:cs="Tahoma"/>
          <w:color w:val="000000"/>
          <w:sz w:val="20"/>
          <w:szCs w:val="20"/>
        </w:rPr>
      </w:pPr>
      <w:r>
        <w:rPr>
          <w:noProof/>
          <w:lang w:eastAsia="it-IT" w:bidi="ar-SA"/>
        </w:rPr>
        <w:drawing>
          <wp:anchor distT="0" distB="0" distL="114300" distR="114300" simplePos="0" relativeHeight="251662336" behindDoc="0" locked="0" layoutInCell="1" allowOverlap="1">
            <wp:simplePos x="0" y="0"/>
            <wp:positionH relativeFrom="column">
              <wp:posOffset>685800</wp:posOffset>
            </wp:positionH>
            <wp:positionV relativeFrom="paragraph">
              <wp:posOffset>280035</wp:posOffset>
            </wp:positionV>
            <wp:extent cx="234950" cy="238760"/>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8E5">
        <w:rPr>
          <w:rFonts w:ascii="Tahoma" w:hAnsi="Tahoma" w:cs="Tahoma"/>
          <w:color w:val="000000"/>
          <w:sz w:val="20"/>
          <w:szCs w:val="20"/>
        </w:rPr>
        <w:t xml:space="preserve"> Casella </w:t>
      </w:r>
      <w:proofErr w:type="spellStart"/>
      <w:r w:rsidRPr="00E008E5">
        <w:rPr>
          <w:rFonts w:ascii="Tahoma" w:hAnsi="Tahoma" w:cs="Tahoma"/>
          <w:color w:val="000000"/>
          <w:sz w:val="20"/>
          <w:szCs w:val="20"/>
        </w:rPr>
        <w:t>Pec</w:t>
      </w:r>
      <w:proofErr w:type="spellEnd"/>
      <w:r w:rsidRPr="00E008E5">
        <w:rPr>
          <w:rFonts w:ascii="Tahoma" w:hAnsi="Tahoma" w:cs="Tahoma"/>
          <w:color w:val="000000"/>
          <w:sz w:val="20"/>
          <w:szCs w:val="20"/>
        </w:rPr>
        <w:t>:</w:t>
      </w:r>
      <w:r w:rsidRPr="00E008E5">
        <w:rPr>
          <w:rFonts w:ascii="Tahoma" w:hAnsi="Tahoma" w:cs="Tahoma"/>
          <w:color w:val="000000"/>
          <w:sz w:val="20"/>
          <w:szCs w:val="20"/>
        </w:rPr>
        <w:tab/>
      </w:r>
      <w:hyperlink r:id="rId10" w:history="1">
        <w:r w:rsidRPr="00E008E5">
          <w:rPr>
            <w:rStyle w:val="Collegamentoipertestuale"/>
            <w:rFonts w:ascii="Tahoma" w:hAnsi="Tahoma" w:cs="Tahoma"/>
            <w:sz w:val="20"/>
            <w:szCs w:val="20"/>
          </w:rPr>
          <w:t>saic84600r@pec.istruzione.it</w:t>
        </w:r>
      </w:hyperlink>
    </w:p>
    <w:p w:rsidR="00773188" w:rsidRPr="00296B87" w:rsidRDefault="00773188" w:rsidP="00773188">
      <w:pPr>
        <w:tabs>
          <w:tab w:val="left" w:pos="2410"/>
        </w:tabs>
        <w:ind w:left="551" w:firstLine="708"/>
        <w:rPr>
          <w:rFonts w:ascii="Tahoma" w:hAnsi="Tahoma" w:cs="Tahoma"/>
          <w:color w:val="000000"/>
          <w:sz w:val="20"/>
          <w:szCs w:val="20"/>
        </w:rPr>
      </w:pPr>
      <w:r w:rsidRPr="00E008E5">
        <w:rPr>
          <w:rFonts w:ascii="Tahoma" w:hAnsi="Tahoma" w:cs="Tahoma"/>
          <w:color w:val="000000"/>
          <w:sz w:val="20"/>
          <w:szCs w:val="20"/>
        </w:rPr>
        <w:t xml:space="preserve"> </w:t>
      </w:r>
      <w:r w:rsidRPr="00296B87">
        <w:rPr>
          <w:rFonts w:ascii="Tahoma" w:hAnsi="Tahoma" w:cs="Tahoma"/>
          <w:color w:val="000000"/>
          <w:sz w:val="20"/>
          <w:szCs w:val="20"/>
        </w:rPr>
        <w:t xml:space="preserve">Tel. e Fax: 081 – 5162111 </w:t>
      </w:r>
      <w:r w:rsidRPr="00296B87">
        <w:rPr>
          <w:rFonts w:ascii="Tahoma" w:hAnsi="Tahoma" w:cs="Tahoma"/>
          <w:color w:val="000000"/>
          <w:sz w:val="20"/>
          <w:szCs w:val="20"/>
        </w:rPr>
        <w:tab/>
        <w:t>CF  80028610659</w:t>
      </w:r>
    </w:p>
    <w:p w:rsidR="00773188" w:rsidRDefault="00773188" w:rsidP="00773188"/>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40"/>
          <w:szCs w:val="40"/>
        </w:rPr>
      </w:pPr>
    </w:p>
    <w:p w:rsidR="00773188" w:rsidRDefault="00773188" w:rsidP="00773188">
      <w:pPr>
        <w:pStyle w:val="Standard"/>
        <w:jc w:val="center"/>
        <w:rPr>
          <w:rFonts w:ascii="Calibri" w:hAnsi="Calibri"/>
          <w:b/>
          <w:sz w:val="40"/>
          <w:szCs w:val="40"/>
        </w:rPr>
      </w:pPr>
    </w:p>
    <w:p w:rsidR="00773188" w:rsidRDefault="00773188" w:rsidP="00773188">
      <w:pPr>
        <w:pStyle w:val="Standard"/>
        <w:jc w:val="center"/>
        <w:rPr>
          <w:rFonts w:ascii="Calibri" w:hAnsi="Calibri"/>
          <w:b/>
          <w:sz w:val="40"/>
          <w:szCs w:val="40"/>
        </w:rPr>
      </w:pPr>
    </w:p>
    <w:p w:rsidR="00773188" w:rsidRPr="00337387" w:rsidRDefault="00773188" w:rsidP="00773188">
      <w:pPr>
        <w:pStyle w:val="Standard"/>
        <w:jc w:val="center"/>
        <w:rPr>
          <w:rFonts w:ascii="Calibri" w:hAnsi="Calibri"/>
          <w:b/>
          <w:sz w:val="40"/>
          <w:szCs w:val="40"/>
        </w:rPr>
      </w:pPr>
      <w:r w:rsidRPr="00337387">
        <w:rPr>
          <w:rFonts w:ascii="Calibri" w:hAnsi="Calibri"/>
          <w:b/>
          <w:sz w:val="40"/>
          <w:szCs w:val="40"/>
        </w:rPr>
        <w:t>Progetto</w:t>
      </w:r>
    </w:p>
    <w:p w:rsidR="00773188" w:rsidRPr="00337387" w:rsidRDefault="00773188" w:rsidP="00773188">
      <w:pPr>
        <w:pStyle w:val="Standard"/>
        <w:jc w:val="center"/>
        <w:rPr>
          <w:rFonts w:ascii="Calibri" w:hAnsi="Calibri"/>
          <w:b/>
          <w:sz w:val="40"/>
          <w:szCs w:val="40"/>
        </w:rPr>
      </w:pPr>
    </w:p>
    <w:p w:rsidR="00773188" w:rsidRPr="00337387" w:rsidRDefault="00773188" w:rsidP="00773188">
      <w:pPr>
        <w:pStyle w:val="Standard"/>
        <w:jc w:val="center"/>
        <w:rPr>
          <w:rFonts w:ascii="Calibri" w:hAnsi="Calibri"/>
          <w:b/>
          <w:sz w:val="48"/>
          <w:szCs w:val="48"/>
        </w:rPr>
      </w:pPr>
      <w:r w:rsidRPr="00337387">
        <w:rPr>
          <w:rFonts w:ascii="Broadway" w:hAnsi="Broadway" w:cs="Broadway"/>
          <w:sz w:val="48"/>
          <w:szCs w:val="48"/>
        </w:rPr>
        <w:t>Vorrei una legge che</w:t>
      </w: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r>
        <w:rPr>
          <w:rFonts w:ascii="Calibri" w:hAnsi="Calibri"/>
          <w:b/>
          <w:sz w:val="28"/>
        </w:rPr>
        <w:t>Anno scolastico 2015/16</w:t>
      </w: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r>
        <w:rPr>
          <w:rFonts w:ascii="Calibri" w:hAnsi="Calibri"/>
          <w:b/>
          <w:sz w:val="28"/>
        </w:rPr>
        <w:t xml:space="preserve">Scuola secondaria di </w:t>
      </w:r>
      <w:r>
        <w:rPr>
          <w:rFonts w:ascii="Calibri" w:hAnsi="Calibri"/>
          <w:b/>
          <w:sz w:val="28"/>
        </w:rPr>
        <w:t>I°</w:t>
      </w:r>
      <w:r>
        <w:rPr>
          <w:rFonts w:ascii="Calibri" w:hAnsi="Calibri"/>
          <w:b/>
          <w:sz w:val="28"/>
        </w:rPr>
        <w:t xml:space="preserve"> grado</w:t>
      </w: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r>
        <w:rPr>
          <w:rFonts w:ascii="Calibri" w:hAnsi="Calibri"/>
          <w:b/>
          <w:sz w:val="28"/>
        </w:rPr>
        <w:t>Classi prime</w:t>
      </w:r>
    </w:p>
    <w:p w:rsidR="00773188" w:rsidRDefault="00773188" w:rsidP="00773188">
      <w:pPr>
        <w:pStyle w:val="Standard"/>
        <w:jc w:val="center"/>
        <w:rPr>
          <w:rFonts w:ascii="Calibri" w:hAnsi="Calibri"/>
          <w:b/>
          <w:sz w:val="28"/>
        </w:rPr>
      </w:pPr>
    </w:p>
    <w:p w:rsidR="00773188" w:rsidRDefault="00773188" w:rsidP="00773188">
      <w:pPr>
        <w:pStyle w:val="Standard"/>
        <w:rPr>
          <w:rFonts w:ascii="Calibri" w:hAnsi="Calibri"/>
          <w:b/>
          <w:sz w:val="28"/>
        </w:rPr>
      </w:pPr>
    </w:p>
    <w:p w:rsidR="00773188" w:rsidRDefault="00773188" w:rsidP="00773188">
      <w:pPr>
        <w:pStyle w:val="Standard"/>
        <w:rPr>
          <w:rFonts w:ascii="Calibri" w:hAnsi="Calibri"/>
          <w:b/>
          <w:sz w:val="28"/>
        </w:rPr>
      </w:pPr>
    </w:p>
    <w:p w:rsidR="00773188" w:rsidRDefault="00773188" w:rsidP="00773188">
      <w:pPr>
        <w:pStyle w:val="Standard"/>
        <w:rPr>
          <w:rFonts w:ascii="Calibri" w:hAnsi="Calibri"/>
          <w:b/>
          <w:sz w:val="28"/>
        </w:rPr>
      </w:pPr>
    </w:p>
    <w:p w:rsidR="00773188" w:rsidRPr="00337387" w:rsidRDefault="00773188" w:rsidP="00773188">
      <w:pPr>
        <w:pStyle w:val="Standard"/>
        <w:rPr>
          <w:rFonts w:ascii="Calibri" w:hAnsi="Calibri"/>
          <w:b/>
        </w:rPr>
      </w:pPr>
      <w:r w:rsidRPr="00337387">
        <w:rPr>
          <w:rFonts w:ascii="Calibri" w:hAnsi="Calibri"/>
          <w:b/>
        </w:rPr>
        <w:t>Insegnanti</w:t>
      </w:r>
    </w:p>
    <w:p w:rsidR="00773188" w:rsidRDefault="00773188" w:rsidP="00773188">
      <w:pPr>
        <w:pStyle w:val="Standard"/>
        <w:rPr>
          <w:rFonts w:ascii="Arial Narrow" w:hAnsi="Arial Narrow" w:cs="Arial"/>
        </w:rPr>
      </w:pPr>
      <w:r>
        <w:rPr>
          <w:rFonts w:ascii="Arial Narrow" w:hAnsi="Arial Narrow" w:cs="Arial"/>
        </w:rPr>
        <w:t>Rega  Antonietta</w:t>
      </w:r>
    </w:p>
    <w:p w:rsidR="00773188" w:rsidRDefault="00773188" w:rsidP="00773188">
      <w:pPr>
        <w:pStyle w:val="Standard"/>
        <w:rPr>
          <w:rFonts w:ascii="Arial Narrow" w:hAnsi="Arial Narrow" w:cs="Arial"/>
        </w:rPr>
      </w:pPr>
      <w:r>
        <w:rPr>
          <w:rFonts w:ascii="Arial Narrow" w:hAnsi="Arial Narrow" w:cs="Arial"/>
        </w:rPr>
        <w:t>Oliva  Anna</w:t>
      </w:r>
    </w:p>
    <w:p w:rsidR="00773188" w:rsidRDefault="00773188" w:rsidP="00773188">
      <w:pPr>
        <w:pStyle w:val="Standard"/>
        <w:rPr>
          <w:rFonts w:ascii="Arial Narrow" w:hAnsi="Arial Narrow" w:cs="Arial"/>
        </w:rPr>
      </w:pPr>
      <w:r>
        <w:rPr>
          <w:rFonts w:ascii="Arial Narrow" w:hAnsi="Arial Narrow" w:cs="Arial"/>
        </w:rPr>
        <w:t>Corvino Rosita</w:t>
      </w:r>
    </w:p>
    <w:p w:rsidR="00773188" w:rsidRPr="00337387" w:rsidRDefault="00773188" w:rsidP="00773188">
      <w:pPr>
        <w:pStyle w:val="Standard"/>
        <w:rPr>
          <w:rFonts w:ascii="Arial Narrow" w:hAnsi="Arial Narrow" w:cs="Arial"/>
        </w:rPr>
      </w:pPr>
      <w:r>
        <w:rPr>
          <w:rFonts w:ascii="Arial Narrow" w:hAnsi="Arial Narrow" w:cs="Arial"/>
        </w:rPr>
        <w:t>Giugliano Barbara</w:t>
      </w: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p>
    <w:p w:rsidR="00773188" w:rsidRDefault="00773188" w:rsidP="00773188">
      <w:pPr>
        <w:pStyle w:val="Standard"/>
        <w:jc w:val="center"/>
        <w:rPr>
          <w:rFonts w:ascii="Calibri" w:hAnsi="Calibri"/>
          <w:b/>
          <w:sz w:val="28"/>
        </w:rPr>
      </w:pPr>
    </w:p>
    <w:p w:rsidR="00773188" w:rsidRPr="003673E0" w:rsidRDefault="00773188" w:rsidP="00773188">
      <w:pPr>
        <w:pStyle w:val="Standard"/>
        <w:jc w:val="center"/>
        <w:rPr>
          <w:rFonts w:ascii="Calibri" w:hAnsi="Calibri"/>
          <w:b/>
          <w:sz w:val="28"/>
        </w:rPr>
      </w:pPr>
      <w:r>
        <w:rPr>
          <w:rFonts w:ascii="Calibri" w:hAnsi="Calibri"/>
          <w:b/>
          <w:sz w:val="28"/>
        </w:rPr>
        <w:lastRenderedPageBreak/>
        <w:t>Sintesi del lavoro svolto</w:t>
      </w:r>
    </w:p>
    <w:p w:rsidR="00773188" w:rsidRPr="003673E0" w:rsidRDefault="00773188" w:rsidP="00773188">
      <w:pPr>
        <w:pStyle w:val="Standard"/>
        <w:jc w:val="center"/>
        <w:rPr>
          <w:rFonts w:ascii="Calibri" w:hAnsi="Calibri"/>
        </w:rPr>
      </w:pPr>
      <w:r w:rsidRPr="003673E0">
        <w:rPr>
          <w:rFonts w:ascii="Calibri" w:hAnsi="Calibri"/>
        </w:rPr>
        <w:t>Class</w:t>
      </w:r>
      <w:r>
        <w:rPr>
          <w:rFonts w:ascii="Calibri" w:hAnsi="Calibri"/>
        </w:rPr>
        <w:t xml:space="preserve">i Prime </w:t>
      </w:r>
    </w:p>
    <w:p w:rsidR="00773188" w:rsidRPr="003673E0" w:rsidRDefault="00773188" w:rsidP="00773188">
      <w:pPr>
        <w:pStyle w:val="Standard"/>
        <w:jc w:val="center"/>
        <w:rPr>
          <w:rFonts w:ascii="Calibri" w:hAnsi="Calibri"/>
        </w:rPr>
      </w:pPr>
      <w:r w:rsidRPr="003673E0">
        <w:rPr>
          <w:rFonts w:ascii="Calibri" w:hAnsi="Calibri"/>
        </w:rPr>
        <w:t>Progetto “ Vorrei una legge che..”</w:t>
      </w:r>
    </w:p>
    <w:p w:rsidR="00773188" w:rsidRDefault="00773188" w:rsidP="00773188">
      <w:pPr>
        <w:pStyle w:val="Standard"/>
        <w:rPr>
          <w:rFonts w:ascii="Calibri" w:hAnsi="Calibri"/>
          <w:b/>
          <w:sz w:val="28"/>
        </w:rPr>
      </w:pPr>
    </w:p>
    <w:p w:rsidR="00484158" w:rsidRDefault="00773188" w:rsidP="007346CE">
      <w:pPr>
        <w:jc w:val="both"/>
      </w:pPr>
      <w:r>
        <w:t>Le insegnanti nelle singole classi hanno presentato il progetto “ Vorrei una legge che …”, leggendo il bando. I ragazzi si sono appassionati subito alla proposta e hanno chiesto chiarimenti, così si è passati a spiegare che cosa è una legge e dove sono contenute le leggi fondamentali del nostro stato. Si è parlato della Costituzione,</w:t>
      </w:r>
      <w:r w:rsidR="0053031D">
        <w:t xml:space="preserve"> di quando e come è nata e a che cosa serve,</w:t>
      </w:r>
      <w:r>
        <w:t xml:space="preserve"> si sono letti i primi articoli e i ragazzi hanno preso visione del testo di legge.</w:t>
      </w:r>
    </w:p>
    <w:p w:rsidR="00773188" w:rsidRDefault="00773188" w:rsidP="007346CE">
      <w:pPr>
        <w:jc w:val="both"/>
      </w:pPr>
      <w:r>
        <w:t>Agli alunni è stato detto che bisognava lavorare in armonia con le altre prime ,ma divisi in gruppi. Prima della divisione in gruppi agli alunni è stata posta la seguente domanda</w:t>
      </w:r>
      <w:r w:rsidR="007346CE">
        <w:t xml:space="preserve"> </w:t>
      </w:r>
      <w:r>
        <w:t>:</w:t>
      </w:r>
      <w:r w:rsidR="007346CE">
        <w:t xml:space="preserve"> </w:t>
      </w:r>
      <w:r>
        <w:t>”</w:t>
      </w:r>
      <w:r>
        <w:rPr>
          <w:b/>
        </w:rPr>
        <w:t>Ci sono delle necessità</w:t>
      </w:r>
      <w:r w:rsidR="007346CE">
        <w:rPr>
          <w:b/>
        </w:rPr>
        <w:t xml:space="preserve">, dei problemi che rilevate nel mondo e che andrebbero cambiati con una legge?” </w:t>
      </w:r>
      <w:r w:rsidR="007346CE" w:rsidRPr="007346CE">
        <w:t>In questo</w:t>
      </w:r>
      <w:r w:rsidR="007346CE">
        <w:t xml:space="preserve"> modo i ragazzi hanno cominciato a riflettere.</w:t>
      </w:r>
    </w:p>
    <w:p w:rsidR="007346CE" w:rsidRDefault="007346CE" w:rsidP="007346CE">
      <w:pPr>
        <w:jc w:val="both"/>
      </w:pPr>
      <w:r>
        <w:t>Gli incontri di lavoro sono avvenuti in cinque giorni.</w:t>
      </w:r>
    </w:p>
    <w:p w:rsidR="007346CE" w:rsidRDefault="007346CE" w:rsidP="007346CE">
      <w:pPr>
        <w:jc w:val="both"/>
      </w:pPr>
      <w:r>
        <w:t xml:space="preserve">In ogni  gruppo è stato eletto un presidente e un verbalizzatore. Hanno dato poi, a un dibattito dal quale è emerso l’argomento da legiferare “ </w:t>
      </w:r>
      <w:r>
        <w:rPr>
          <w:b/>
        </w:rPr>
        <w:t>La Pace”.</w:t>
      </w:r>
      <w:r>
        <w:t xml:space="preserve"> </w:t>
      </w:r>
    </w:p>
    <w:p w:rsidR="007346CE" w:rsidRDefault="007346CE" w:rsidP="007346CE">
      <w:pPr>
        <w:jc w:val="both"/>
      </w:pPr>
      <w:r>
        <w:t>Dopo diversi confronti sono venuti furi i tre articoli più significativi. Hanno avvertito l’esigenza di accompagnare le parole con delle illustrazioni. I gruppi autonomamente hanno organizzato il materiale per realizzare immagini clorate che accompagnassero gli articoli. Seduti in gruppo, come si evince dalle foto, con grande voglia di fare hanno realizzato i loro disegni</w:t>
      </w:r>
      <w:r w:rsidR="0053031D">
        <w:t>. Qualche gruppo ha deciso di fare ricerche in internet per scegliere</w:t>
      </w:r>
      <w:r>
        <w:t xml:space="preserve"> </w:t>
      </w:r>
      <w:r w:rsidR="0053031D">
        <w:t>simboli e foto attinenti alla pace. Quando il lavoro era ormai  completo c’è stata la proposta di arricchirlo ancora di più con l’aggiunta versi, alcuni inventati da loro altri frutto di un collage di diverse poesie ricercate anche in rete.</w:t>
      </w:r>
    </w:p>
    <w:p w:rsidR="0053031D" w:rsidRPr="007346CE" w:rsidRDefault="0053031D" w:rsidP="007346CE">
      <w:pPr>
        <w:jc w:val="both"/>
      </w:pPr>
      <w:r>
        <w:t>Quando si sono sentiti soddisfatti del materiale prodotto hanno realizzato il lavoro digitale. Utilizzando i mezzi informatici a disposizione nella scuola hanno scelto il modo di presentare il loro lavoro. Al termine del percorso hanno tutti preso visione di ciò che avevano realizzato, con occhi critici hanno effettuato altre correzione e finalmente il lavoro era pronto per poter essere spedito.</w:t>
      </w:r>
      <w:bookmarkStart w:id="0" w:name="_GoBack"/>
      <w:bookmarkEnd w:id="0"/>
    </w:p>
    <w:sectPr w:rsidR="0053031D" w:rsidRPr="007346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05"/>
    <w:rsid w:val="00484158"/>
    <w:rsid w:val="0053031D"/>
    <w:rsid w:val="007346CE"/>
    <w:rsid w:val="00773188"/>
    <w:rsid w:val="00E41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18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olo1">
    <w:name w:val="heading 1"/>
    <w:basedOn w:val="Normale"/>
    <w:next w:val="Normale"/>
    <w:link w:val="Titolo1Carattere"/>
    <w:uiPriority w:val="9"/>
    <w:qFormat/>
    <w:rsid w:val="00773188"/>
    <w:pPr>
      <w:keepNext/>
      <w:spacing w:before="240" w:after="60"/>
      <w:outlineLvl w:val="0"/>
    </w:pPr>
    <w:rPr>
      <w:rFonts w:ascii="Cambria" w:eastAsia="Times New Roman" w:hAnsi="Cambria"/>
      <w:b/>
      <w:bCs/>
      <w:kern w:val="32"/>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3188"/>
    <w:rPr>
      <w:rFonts w:ascii="Cambria" w:eastAsia="Times New Roman" w:hAnsi="Cambria" w:cs="Mangal"/>
      <w:b/>
      <w:bCs/>
      <w:kern w:val="32"/>
      <w:sz w:val="32"/>
      <w:szCs w:val="29"/>
      <w:lang w:eastAsia="zh-CN" w:bidi="hi-IN"/>
    </w:rPr>
  </w:style>
  <w:style w:type="paragraph" w:customStyle="1" w:styleId="Standard">
    <w:name w:val="Standard"/>
    <w:rsid w:val="0077318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semiHidden/>
    <w:rsid w:val="0077318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18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olo1">
    <w:name w:val="heading 1"/>
    <w:basedOn w:val="Normale"/>
    <w:next w:val="Normale"/>
    <w:link w:val="Titolo1Carattere"/>
    <w:uiPriority w:val="9"/>
    <w:qFormat/>
    <w:rsid w:val="00773188"/>
    <w:pPr>
      <w:keepNext/>
      <w:spacing w:before="240" w:after="60"/>
      <w:outlineLvl w:val="0"/>
    </w:pPr>
    <w:rPr>
      <w:rFonts w:ascii="Cambria" w:eastAsia="Times New Roman" w:hAnsi="Cambria"/>
      <w:b/>
      <w:bCs/>
      <w:kern w:val="32"/>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3188"/>
    <w:rPr>
      <w:rFonts w:ascii="Cambria" w:eastAsia="Times New Roman" w:hAnsi="Cambria" w:cs="Mangal"/>
      <w:b/>
      <w:bCs/>
      <w:kern w:val="32"/>
      <w:sz w:val="32"/>
      <w:szCs w:val="29"/>
      <w:lang w:eastAsia="zh-CN" w:bidi="hi-IN"/>
    </w:rPr>
  </w:style>
  <w:style w:type="paragraph" w:customStyle="1" w:styleId="Standard">
    <w:name w:val="Standard"/>
    <w:rsid w:val="0077318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semiHidden/>
    <w:rsid w:val="0077318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4600r@istruzione.i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saic84600r@pec.istruzione.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402</Words>
  <Characters>2294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2016-01-20T10:43:00Z</dcterms:created>
  <dcterms:modified xsi:type="dcterms:W3CDTF">2016-01-20T11:13:00Z</dcterms:modified>
</cp:coreProperties>
</file>